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2E" w:rsidRPr="002F022E" w:rsidRDefault="002F022E" w:rsidP="002F022E">
      <w:pPr>
        <w:pStyle w:val="a3"/>
        <w:shd w:val="clear" w:color="auto" w:fill="FFFFFF"/>
        <w:spacing w:after="0" w:afterAutospacing="0"/>
        <w:ind w:firstLine="708"/>
        <w:jc w:val="center"/>
        <w:rPr>
          <w:b/>
          <w:color w:val="000000"/>
          <w:sz w:val="32"/>
          <w:szCs w:val="32"/>
        </w:rPr>
      </w:pPr>
      <w:proofErr w:type="gramStart"/>
      <w:r w:rsidRPr="002F022E">
        <w:rPr>
          <w:b/>
          <w:color w:val="000000"/>
          <w:sz w:val="32"/>
          <w:szCs w:val="32"/>
        </w:rPr>
        <w:t>Доклад</w:t>
      </w:r>
      <w:proofErr w:type="gramEnd"/>
      <w:r w:rsidRPr="002F022E">
        <w:rPr>
          <w:b/>
          <w:color w:val="000000"/>
          <w:sz w:val="32"/>
          <w:szCs w:val="32"/>
        </w:rPr>
        <w:t xml:space="preserve"> посвященный 75 </w:t>
      </w:r>
      <w:proofErr w:type="spellStart"/>
      <w:r w:rsidRPr="002F022E">
        <w:rPr>
          <w:b/>
          <w:color w:val="000000"/>
          <w:sz w:val="32"/>
          <w:szCs w:val="32"/>
        </w:rPr>
        <w:t>летию</w:t>
      </w:r>
      <w:proofErr w:type="spellEnd"/>
      <w:r w:rsidRPr="002F022E">
        <w:rPr>
          <w:b/>
          <w:color w:val="000000"/>
          <w:sz w:val="32"/>
          <w:szCs w:val="32"/>
        </w:rPr>
        <w:t xml:space="preserve"> Великой Победе</w:t>
      </w:r>
    </w:p>
    <w:p w:rsidR="002F022E" w:rsidRPr="002F022E" w:rsidRDefault="002F022E" w:rsidP="002F022E">
      <w:pPr>
        <w:pStyle w:val="a3"/>
        <w:shd w:val="clear" w:color="auto" w:fill="FFFFFF"/>
        <w:spacing w:after="0" w:afterAutospacing="0"/>
        <w:ind w:firstLine="708"/>
        <w:jc w:val="center"/>
        <w:rPr>
          <w:b/>
          <w:color w:val="000000"/>
          <w:sz w:val="32"/>
          <w:szCs w:val="32"/>
        </w:rPr>
      </w:pPr>
      <w:r w:rsidRPr="002F022E">
        <w:rPr>
          <w:b/>
          <w:color w:val="000000"/>
          <w:sz w:val="32"/>
          <w:szCs w:val="32"/>
        </w:rPr>
        <w:t>на тему «77 лет Курской битве»</w:t>
      </w:r>
    </w:p>
    <w:p w:rsidR="002F022E" w:rsidRPr="002F022E" w:rsidRDefault="002F022E" w:rsidP="002F022E">
      <w:pPr>
        <w:pStyle w:val="a3"/>
        <w:shd w:val="clear" w:color="auto" w:fill="FFFFFF"/>
        <w:spacing w:after="0" w:afterAutospacing="0"/>
        <w:ind w:firstLine="708"/>
        <w:rPr>
          <w:color w:val="000000"/>
          <w:sz w:val="32"/>
          <w:szCs w:val="32"/>
        </w:rPr>
      </w:pPr>
    </w:p>
    <w:p w:rsidR="002F022E" w:rsidRDefault="002F022E" w:rsidP="002F022E">
      <w:pPr>
        <w:pStyle w:val="a3"/>
        <w:shd w:val="clear" w:color="auto" w:fill="FFFFFF"/>
        <w:tabs>
          <w:tab w:val="left" w:pos="7574"/>
        </w:tabs>
        <w:spacing w:after="240" w:afterAutospacing="0"/>
        <w:ind w:firstLine="708"/>
        <w:jc w:val="right"/>
        <w:rPr>
          <w:rFonts w:ascii="Georgia" w:hAnsi="Georgia"/>
          <w:color w:val="000000"/>
        </w:rPr>
      </w:pPr>
      <w:r w:rsidRPr="002F022E">
        <w:rPr>
          <w:rFonts w:ascii="Georgia" w:hAnsi="Georgia"/>
          <w:color w:val="000000"/>
        </w:rPr>
        <w:t>Подготовила:</w:t>
      </w:r>
    </w:p>
    <w:p w:rsidR="002F022E" w:rsidRPr="002F022E" w:rsidRDefault="002F022E" w:rsidP="002F022E">
      <w:pPr>
        <w:pStyle w:val="a3"/>
        <w:shd w:val="clear" w:color="auto" w:fill="FFFFFF"/>
        <w:tabs>
          <w:tab w:val="left" w:pos="7574"/>
        </w:tabs>
        <w:spacing w:after="240" w:afterAutospacing="0"/>
        <w:ind w:firstLine="708"/>
        <w:jc w:val="right"/>
        <w:rPr>
          <w:rFonts w:ascii="Georgia" w:hAnsi="Georgia"/>
          <w:color w:val="000000"/>
        </w:rPr>
      </w:pPr>
      <w:r w:rsidRPr="002F022E">
        <w:rPr>
          <w:rFonts w:ascii="Georgia" w:hAnsi="Georgia"/>
          <w:color w:val="000000"/>
        </w:rPr>
        <w:t>Ученица 8 класса МБОУ Замчаловская ООШ</w:t>
      </w:r>
    </w:p>
    <w:p w:rsidR="002F022E" w:rsidRPr="002F022E" w:rsidRDefault="002F022E" w:rsidP="002F022E">
      <w:pPr>
        <w:pStyle w:val="a3"/>
        <w:shd w:val="clear" w:color="auto" w:fill="FFFFFF"/>
        <w:tabs>
          <w:tab w:val="left" w:pos="7574"/>
        </w:tabs>
        <w:spacing w:after="240" w:afterAutospacing="0"/>
        <w:ind w:firstLine="708"/>
        <w:jc w:val="right"/>
        <w:rPr>
          <w:rFonts w:ascii="Georgia" w:hAnsi="Georgia"/>
          <w:color w:val="000000"/>
        </w:rPr>
      </w:pPr>
      <w:r w:rsidRPr="002F022E">
        <w:rPr>
          <w:rFonts w:ascii="Georgia" w:hAnsi="Georgia"/>
          <w:color w:val="000000"/>
        </w:rPr>
        <w:t>Михайлова Милана</w:t>
      </w:r>
    </w:p>
    <w:p w:rsidR="002F022E" w:rsidRDefault="002F022E" w:rsidP="00673B28">
      <w:pPr>
        <w:pStyle w:val="a3"/>
        <w:shd w:val="clear" w:color="auto" w:fill="FFFFFF"/>
        <w:spacing w:after="240" w:afterAutospacing="0"/>
        <w:ind w:firstLine="708"/>
        <w:jc w:val="both"/>
        <w:rPr>
          <w:rFonts w:ascii="Georgia" w:hAnsi="Georgia"/>
          <w:color w:val="000000"/>
        </w:rPr>
      </w:pPr>
    </w:p>
    <w:p w:rsidR="002F022E" w:rsidRPr="002F022E" w:rsidRDefault="002F022E" w:rsidP="00673B28">
      <w:pPr>
        <w:pStyle w:val="a3"/>
        <w:shd w:val="clear" w:color="auto" w:fill="FFFFFF"/>
        <w:spacing w:after="240" w:afterAutospacing="0"/>
        <w:ind w:firstLine="708"/>
        <w:jc w:val="both"/>
        <w:rPr>
          <w:rFonts w:ascii="Georgia" w:hAnsi="Georgia"/>
          <w:color w:val="000000"/>
        </w:rPr>
      </w:pPr>
      <w:r w:rsidRPr="002F022E">
        <w:rPr>
          <w:rFonts w:ascii="Georgia" w:hAnsi="Georgia"/>
          <w:color w:val="000000"/>
        </w:rPr>
        <w:t>В истории Великой Отечественной Курская битва отмечена особо. Ее наз</w:t>
      </w:r>
      <w:r w:rsidRPr="002F022E">
        <w:rPr>
          <w:rFonts w:ascii="Georgia" w:hAnsi="Georgia"/>
          <w:color w:val="000000"/>
        </w:rPr>
        <w:t>ы</w:t>
      </w:r>
      <w:r w:rsidRPr="002F022E">
        <w:rPr>
          <w:rFonts w:ascii="Georgia" w:hAnsi="Georgia"/>
          <w:color w:val="000000"/>
        </w:rPr>
        <w:t>вают поворотным пунктом в ходе войны, после которого Германия так и не смогла взять инициативу в свои руки. Это была третья - после советского контрнаступл</w:t>
      </w:r>
      <w:r w:rsidRPr="002F022E">
        <w:rPr>
          <w:rFonts w:ascii="Georgia" w:hAnsi="Georgia"/>
          <w:color w:val="000000"/>
        </w:rPr>
        <w:t>е</w:t>
      </w:r>
      <w:r w:rsidRPr="002F022E">
        <w:rPr>
          <w:rFonts w:ascii="Georgia" w:hAnsi="Georgia"/>
          <w:color w:val="000000"/>
        </w:rPr>
        <w:t>ния под Москвой и Сталинградской битвы - операция, которая окончательно р</w:t>
      </w:r>
      <w:r w:rsidRPr="002F022E">
        <w:rPr>
          <w:rFonts w:ascii="Georgia" w:hAnsi="Georgia"/>
          <w:color w:val="000000"/>
        </w:rPr>
        <w:t>е</w:t>
      </w:r>
      <w:r w:rsidRPr="002F022E">
        <w:rPr>
          <w:rFonts w:ascii="Georgia" w:hAnsi="Georgia"/>
          <w:color w:val="000000"/>
        </w:rPr>
        <w:t>шила исход противоборства между СССР и Третьим рейхом. Однако Курская битва и сама по себе, без исторического контекста, стала одним из самых ярких событий военной истории человечества. Ее изучают во многих военных академиях мира как пример грамотно построенной оборонительной операции, фактически ста</w:t>
      </w:r>
      <w:r w:rsidRPr="002F022E">
        <w:rPr>
          <w:rFonts w:ascii="Georgia" w:hAnsi="Georgia"/>
          <w:color w:val="000000"/>
        </w:rPr>
        <w:t>в</w:t>
      </w:r>
      <w:r w:rsidRPr="002F022E">
        <w:rPr>
          <w:rFonts w:ascii="Georgia" w:hAnsi="Georgia"/>
          <w:color w:val="000000"/>
        </w:rPr>
        <w:t>шей самым крупным танковым сражением Второй мировой войны.</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Весной 1943 года у Гитлера еще был призрачный шанс переломить ход во</w:t>
      </w:r>
      <w:r w:rsidRPr="002F022E">
        <w:rPr>
          <w:rFonts w:ascii="Georgia" w:hAnsi="Georgia"/>
          <w:color w:val="000000"/>
        </w:rPr>
        <w:t>й</w:t>
      </w:r>
      <w:r w:rsidRPr="002F022E">
        <w:rPr>
          <w:rFonts w:ascii="Georgia" w:hAnsi="Georgia"/>
          <w:color w:val="000000"/>
        </w:rPr>
        <w:t>ны. Однако времена, когда советские дивизии попадали в немецкие котлы, уже прошли - к этому времени Красная армия научилась воевать так, чтобы у Герм</w:t>
      </w:r>
      <w:r w:rsidRPr="002F022E">
        <w:rPr>
          <w:rFonts w:ascii="Georgia" w:hAnsi="Georgia"/>
          <w:color w:val="000000"/>
        </w:rPr>
        <w:t>а</w:t>
      </w:r>
      <w:r w:rsidRPr="002F022E">
        <w:rPr>
          <w:rFonts w:ascii="Georgia" w:hAnsi="Georgia"/>
          <w:color w:val="000000"/>
        </w:rPr>
        <w:t>нии не осталось никаких шансов на победу.</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Все понимали, что после Сталинграда Германии нужно добиться не просто крупной победы - Гитлеру необходимо нанести Красной армии сокрушительное поражение, после которого она уже не сможет оправиться.</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Впрочем, немецкое командование обсуждало и планы перехода к стратег</w:t>
      </w:r>
      <w:r w:rsidRPr="002F022E">
        <w:rPr>
          <w:rFonts w:ascii="Georgia" w:hAnsi="Georgia"/>
          <w:color w:val="000000"/>
        </w:rPr>
        <w:t>и</w:t>
      </w:r>
      <w:r w:rsidRPr="002F022E">
        <w:rPr>
          <w:rFonts w:ascii="Georgia" w:hAnsi="Georgia"/>
          <w:color w:val="000000"/>
        </w:rPr>
        <w:t>ческой обороне по всем фронтам. Однако гитлеровские генералы довольно быстро отказались от этой идеи - время работало на СССР, и рано или поздно такая стр</w:t>
      </w:r>
      <w:r w:rsidRPr="002F022E">
        <w:rPr>
          <w:rFonts w:ascii="Georgia" w:hAnsi="Georgia"/>
          <w:color w:val="000000"/>
        </w:rPr>
        <w:t>а</w:t>
      </w:r>
      <w:r w:rsidRPr="002F022E">
        <w:rPr>
          <w:rFonts w:ascii="Georgia" w:hAnsi="Georgia"/>
          <w:color w:val="000000"/>
        </w:rPr>
        <w:t>тегия привела бы к еще худшим последствиям, чем возможный провал наступл</w:t>
      </w:r>
      <w:r w:rsidRPr="002F022E">
        <w:rPr>
          <w:rFonts w:ascii="Georgia" w:hAnsi="Georgia"/>
          <w:color w:val="000000"/>
        </w:rPr>
        <w:t>е</w:t>
      </w:r>
      <w:r w:rsidRPr="002F022E">
        <w:rPr>
          <w:rFonts w:ascii="Georgia" w:hAnsi="Georgia"/>
          <w:color w:val="000000"/>
        </w:rPr>
        <w:t>ния. Понимая всю бесперспективность глухой обороны на всем протяжении В</w:t>
      </w:r>
      <w:r w:rsidRPr="002F022E">
        <w:rPr>
          <w:rFonts w:ascii="Georgia" w:hAnsi="Georgia"/>
          <w:color w:val="000000"/>
        </w:rPr>
        <w:t>о</w:t>
      </w:r>
      <w:r w:rsidRPr="002F022E">
        <w:rPr>
          <w:rFonts w:ascii="Georgia" w:hAnsi="Georgia"/>
          <w:color w:val="000000"/>
        </w:rPr>
        <w:t>сточного фронта, а также учитывая тот значительный опыт, который немецкие генералы накопили в ходе предыдущих наступательных операций, в ставке Гитл</w:t>
      </w:r>
      <w:r w:rsidRPr="002F022E">
        <w:rPr>
          <w:rFonts w:ascii="Georgia" w:hAnsi="Georgia"/>
          <w:color w:val="000000"/>
        </w:rPr>
        <w:t>е</w:t>
      </w:r>
      <w:r w:rsidRPr="002F022E">
        <w:rPr>
          <w:rFonts w:ascii="Georgia" w:hAnsi="Georgia"/>
          <w:color w:val="000000"/>
        </w:rPr>
        <w:t>ра было решено готовиться к крупному наступлению.</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 xml:space="preserve">Если взглянуть на линию фронта, сложившуюся весной 1943 года, то даже неискушенному в стратегии человеку станет ясно, где немцы могли нанести свой удар. </w:t>
      </w:r>
      <w:proofErr w:type="gramStart"/>
      <w:r w:rsidRPr="002F022E">
        <w:rPr>
          <w:rFonts w:ascii="Georgia" w:hAnsi="Georgia"/>
          <w:color w:val="000000"/>
        </w:rPr>
        <w:t>В районе Орла-Курска-Белгорода-Харькова фронт причудливо изогнулся обратной буквой S - на севере в советскую оборону вклинился выступ, в центре к</w:t>
      </w:r>
      <w:r w:rsidRPr="002F022E">
        <w:rPr>
          <w:rFonts w:ascii="Georgia" w:hAnsi="Georgia"/>
          <w:color w:val="000000"/>
        </w:rPr>
        <w:t>о</w:t>
      </w:r>
      <w:r w:rsidRPr="002F022E">
        <w:rPr>
          <w:rFonts w:ascii="Georgia" w:hAnsi="Georgia"/>
          <w:color w:val="000000"/>
        </w:rPr>
        <w:t>торого был Орел, а прямо под ним находился точно такой же выступ, который удерживали советские войска и центром которого был Курск.</w:t>
      </w:r>
      <w:proofErr w:type="gramEnd"/>
      <w:r w:rsidRPr="002F022E">
        <w:rPr>
          <w:rFonts w:ascii="Georgia" w:hAnsi="Georgia"/>
          <w:color w:val="000000"/>
        </w:rPr>
        <w:t xml:space="preserve"> Самым естестве</w:t>
      </w:r>
      <w:r w:rsidRPr="002F022E">
        <w:rPr>
          <w:rFonts w:ascii="Georgia" w:hAnsi="Georgia"/>
          <w:color w:val="000000"/>
        </w:rPr>
        <w:t>н</w:t>
      </w:r>
      <w:r w:rsidRPr="002F022E">
        <w:rPr>
          <w:rFonts w:ascii="Georgia" w:hAnsi="Georgia"/>
          <w:color w:val="000000"/>
        </w:rPr>
        <w:t>ным для германской армии было "срезать" этот аппендикс, заперев в котел н</w:t>
      </w:r>
      <w:r w:rsidRPr="002F022E">
        <w:rPr>
          <w:rFonts w:ascii="Georgia" w:hAnsi="Georgia"/>
          <w:color w:val="000000"/>
        </w:rPr>
        <w:t>е</w:t>
      </w:r>
      <w:r w:rsidRPr="002F022E">
        <w:rPr>
          <w:rFonts w:ascii="Georgia" w:hAnsi="Georgia"/>
          <w:color w:val="000000"/>
        </w:rPr>
        <w:t>сколько советских армий, державших в нем оборону. Несмотря на то, что план операции "Цитадель" держался в строгом секрете, советское командование разг</w:t>
      </w:r>
      <w:r w:rsidRPr="002F022E">
        <w:rPr>
          <w:rFonts w:ascii="Georgia" w:hAnsi="Georgia"/>
          <w:color w:val="000000"/>
        </w:rPr>
        <w:t>а</w:t>
      </w:r>
      <w:r w:rsidRPr="002F022E">
        <w:rPr>
          <w:rFonts w:ascii="Georgia" w:hAnsi="Georgia"/>
          <w:color w:val="000000"/>
        </w:rPr>
        <w:t>дало намерения противника.</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lastRenderedPageBreak/>
        <w:t>Судя по воспоминаниям немецких генералов, решение о начале операции "</w:t>
      </w:r>
      <w:proofErr w:type="spellStart"/>
      <w:r w:rsidRPr="002F022E">
        <w:rPr>
          <w:rFonts w:ascii="Georgia" w:hAnsi="Georgia"/>
          <w:color w:val="000000"/>
        </w:rPr>
        <w:t>Цитатель</w:t>
      </w:r>
      <w:proofErr w:type="spellEnd"/>
      <w:r w:rsidRPr="002F022E">
        <w:rPr>
          <w:rFonts w:ascii="Georgia" w:hAnsi="Georgia"/>
          <w:color w:val="000000"/>
        </w:rPr>
        <w:t>" далось Гитлеру нелегко. После войны многие военачальники Третьего рейха вообще склонны были винить в военных поражениях Германии именно фюрера, якобы портившего своими истеричными приказами стратегические пл</w:t>
      </w:r>
      <w:r w:rsidRPr="002F022E">
        <w:rPr>
          <w:rFonts w:ascii="Georgia" w:hAnsi="Georgia"/>
          <w:color w:val="000000"/>
        </w:rPr>
        <w:t>а</w:t>
      </w:r>
      <w:r w:rsidRPr="002F022E">
        <w:rPr>
          <w:rFonts w:ascii="Georgia" w:hAnsi="Georgia"/>
          <w:color w:val="000000"/>
        </w:rPr>
        <w:t>ны последователей великой прусской военной школы. В этом случае без обвин</w:t>
      </w:r>
      <w:r w:rsidRPr="002F022E">
        <w:rPr>
          <w:rFonts w:ascii="Georgia" w:hAnsi="Georgia"/>
          <w:color w:val="000000"/>
        </w:rPr>
        <w:t>е</w:t>
      </w:r>
      <w:r w:rsidRPr="002F022E">
        <w:rPr>
          <w:rFonts w:ascii="Georgia" w:hAnsi="Georgia"/>
          <w:color w:val="000000"/>
        </w:rPr>
        <w:t xml:space="preserve">ний тоже не обошлось, но и Гудериан, и </w:t>
      </w:r>
      <w:proofErr w:type="spellStart"/>
      <w:r w:rsidRPr="002F022E">
        <w:rPr>
          <w:rFonts w:ascii="Georgia" w:hAnsi="Georgia"/>
          <w:color w:val="000000"/>
        </w:rPr>
        <w:t>Меллентин</w:t>
      </w:r>
      <w:proofErr w:type="spellEnd"/>
      <w:r w:rsidRPr="002F022E">
        <w:rPr>
          <w:rFonts w:ascii="Georgia" w:hAnsi="Georgia"/>
          <w:color w:val="000000"/>
        </w:rPr>
        <w:t xml:space="preserve"> признают: Гитлер понимал, чем может обернуться эта битва. 10 мая на совещании в Имперской канцелярии фюрер сказал, что у него есть нехорошие предчувствия относительно исхода оп</w:t>
      </w:r>
      <w:r w:rsidRPr="002F022E">
        <w:rPr>
          <w:rFonts w:ascii="Georgia" w:hAnsi="Georgia"/>
          <w:color w:val="000000"/>
        </w:rPr>
        <w:t>е</w:t>
      </w:r>
      <w:r w:rsidRPr="002F022E">
        <w:rPr>
          <w:rFonts w:ascii="Georgia" w:hAnsi="Georgia"/>
          <w:color w:val="000000"/>
        </w:rPr>
        <w:t>рации "Цитадель".</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Хоть местоположение Курска и не было известно большинству жителей Е</w:t>
      </w:r>
      <w:r w:rsidRPr="002F022E">
        <w:rPr>
          <w:rFonts w:ascii="Georgia" w:hAnsi="Georgia"/>
          <w:color w:val="000000"/>
        </w:rPr>
        <w:t>в</w:t>
      </w:r>
      <w:r w:rsidRPr="002F022E">
        <w:rPr>
          <w:rFonts w:ascii="Georgia" w:hAnsi="Georgia"/>
          <w:color w:val="000000"/>
        </w:rPr>
        <w:t>ропы, но искушение воздать должное русским за Сталинград было действительно велико. Гитлеру нужна была политическая победа, которая вернула бы немецкой армии образ "непобедимой армады".</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Подготовка к решающей битве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ОБОРОНА "КУРСКОЙ ЦИТАДЕЛИ"</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Северный фас (орловское направление):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Центральный фронт. Командующий - генерал армии Рокоссовский</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48-я, 13-я, 70-я, 65-я, 60-я армии</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 xml:space="preserve">2-я танковая армия, 9-й и 19-й </w:t>
      </w:r>
      <w:proofErr w:type="gramStart"/>
      <w:r w:rsidRPr="002F022E">
        <w:rPr>
          <w:rFonts w:ascii="Georgia" w:hAnsi="Georgia"/>
          <w:color w:val="000000"/>
        </w:rPr>
        <w:t>отдельный</w:t>
      </w:r>
      <w:proofErr w:type="gramEnd"/>
      <w:r w:rsidRPr="002F022E">
        <w:rPr>
          <w:rFonts w:ascii="Georgia" w:hAnsi="Georgia"/>
          <w:color w:val="000000"/>
        </w:rPr>
        <w:t xml:space="preserve"> танковые корпуса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16-я воздушная армия</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Южный фас (белгородское направление):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Воронежский фронт. Командующий - генерал армии Ватутин</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38-я, 40-я, 6-я и 7-я гвардейские армии, 69-я армия, 35-й гвардейский стрелковый корпус</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1-я танковая армия, 5-й и 2-й гвардейские танковые корпуса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2-я воздушная армия</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Тыл курского выступа: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Степной фронт (резерв ВГК). Командующий - генерал-полковник Конев</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4-я и 5-я гвардейские, 27-я, 47-я, 53-я армии, отдельный стрелковый, три мотор</w:t>
      </w:r>
      <w:r w:rsidRPr="002F022E">
        <w:rPr>
          <w:rFonts w:ascii="Georgia" w:hAnsi="Georgia"/>
          <w:color w:val="000000"/>
        </w:rPr>
        <w:t>и</w:t>
      </w:r>
      <w:r w:rsidRPr="002F022E">
        <w:rPr>
          <w:rFonts w:ascii="Georgia" w:hAnsi="Georgia"/>
          <w:color w:val="000000"/>
        </w:rPr>
        <w:t>зованных и три кавалерийских корпуса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5-я гвардейская танковая армия, три отдельных танковых корпуса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5-я воздушная армия</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lastRenderedPageBreak/>
        <w:t>Предоставленную весенней распутицей передышку обе стороны использ</w:t>
      </w:r>
      <w:r w:rsidRPr="002F022E">
        <w:rPr>
          <w:rFonts w:ascii="Georgia" w:hAnsi="Georgia"/>
          <w:color w:val="000000"/>
        </w:rPr>
        <w:t>о</w:t>
      </w:r>
      <w:r w:rsidRPr="002F022E">
        <w:rPr>
          <w:rFonts w:ascii="Georgia" w:hAnsi="Georgia"/>
          <w:color w:val="000000"/>
        </w:rPr>
        <w:t>вали для подготовки к наступлению и укрепления обороны. Ведь и советское к</w:t>
      </w:r>
      <w:r w:rsidRPr="002F022E">
        <w:rPr>
          <w:rFonts w:ascii="Georgia" w:hAnsi="Georgia"/>
          <w:color w:val="000000"/>
        </w:rPr>
        <w:t>о</w:t>
      </w:r>
      <w:r w:rsidRPr="002F022E">
        <w:rPr>
          <w:rFonts w:ascii="Georgia" w:hAnsi="Georgia"/>
          <w:color w:val="000000"/>
        </w:rPr>
        <w:t>мандование рассчитывало не только обороняться, но и идти вперед, если Герм</w:t>
      </w:r>
      <w:r w:rsidRPr="002F022E">
        <w:rPr>
          <w:rFonts w:ascii="Georgia" w:hAnsi="Georgia"/>
          <w:color w:val="000000"/>
        </w:rPr>
        <w:t>а</w:t>
      </w:r>
      <w:r w:rsidRPr="002F022E">
        <w:rPr>
          <w:rFonts w:ascii="Georgia" w:hAnsi="Georgia"/>
          <w:color w:val="000000"/>
        </w:rPr>
        <w:t>ния не решится на активные действия. Немцы приступили к интенсивным учен</w:t>
      </w:r>
      <w:r w:rsidRPr="002F022E">
        <w:rPr>
          <w:rFonts w:ascii="Georgia" w:hAnsi="Georgia"/>
          <w:color w:val="000000"/>
        </w:rPr>
        <w:t>и</w:t>
      </w:r>
      <w:r w:rsidRPr="002F022E">
        <w:rPr>
          <w:rFonts w:ascii="Georgia" w:hAnsi="Georgia"/>
          <w:color w:val="000000"/>
        </w:rPr>
        <w:t>ям, в ходе которых отрабатывалось взаимодействие всех родов войск во время наступления - именно слаженность действий всегда обеспечивала вермахту поб</w:t>
      </w:r>
      <w:r w:rsidRPr="002F022E">
        <w:rPr>
          <w:rFonts w:ascii="Georgia" w:hAnsi="Georgia"/>
          <w:color w:val="000000"/>
        </w:rPr>
        <w:t>е</w:t>
      </w:r>
      <w:r w:rsidRPr="002F022E">
        <w:rPr>
          <w:rFonts w:ascii="Georgia" w:hAnsi="Georgia"/>
          <w:color w:val="000000"/>
        </w:rPr>
        <w:t>ду. Не забывали гитлеровцы и про оборону, справедливо ожидая, что в случае провала операции "Цитадель" советские войска перейдут в наступление (как это впоследствии и произошло). Кроме того, в начале 1943 года в немецкую армию начали поступать новые виды боевой техники, включая тяжелые танки "Тигр" и "Пантера", а также штурмовые орудия "Фердинанд". Новые машины требовали новых тактических приемов, и это тоже отрабатывалось в тылу немецких войск.</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Кстати сказать, Гитлер, по воспоминаниям немецких военачальников, во</w:t>
      </w:r>
      <w:r w:rsidRPr="002F022E">
        <w:rPr>
          <w:rFonts w:ascii="Georgia" w:hAnsi="Georgia"/>
          <w:color w:val="000000"/>
        </w:rPr>
        <w:t>з</w:t>
      </w:r>
      <w:r w:rsidRPr="002F022E">
        <w:rPr>
          <w:rFonts w:ascii="Georgia" w:hAnsi="Georgia"/>
          <w:color w:val="000000"/>
        </w:rPr>
        <w:t>лагал на новую бронетехнику весьма серьезные надежды, полагая, что она ко</w:t>
      </w:r>
      <w:r w:rsidRPr="002F022E">
        <w:rPr>
          <w:rFonts w:ascii="Georgia" w:hAnsi="Georgia"/>
          <w:color w:val="000000"/>
        </w:rPr>
        <w:t>м</w:t>
      </w:r>
      <w:r w:rsidRPr="002F022E">
        <w:rPr>
          <w:rFonts w:ascii="Georgia" w:hAnsi="Georgia"/>
          <w:color w:val="000000"/>
        </w:rPr>
        <w:t>пенсирует ему общую нехватку танков и людей. Однако ни "Тигры", ни "Пантеры", ни "Фердинанды" не сыграли решающей роли в операции "Цитадель". Число "Тигров" (всего 150 штук на обоих фасах) не соответствовало потребностям армии. 210 "Пантер", поступивших перед самой битвой в 10-ю отдельную танковую бр</w:t>
      </w:r>
      <w:r w:rsidRPr="002F022E">
        <w:rPr>
          <w:rFonts w:ascii="Georgia" w:hAnsi="Georgia"/>
          <w:color w:val="000000"/>
        </w:rPr>
        <w:t>и</w:t>
      </w:r>
      <w:r w:rsidRPr="002F022E">
        <w:rPr>
          <w:rFonts w:ascii="Georgia" w:hAnsi="Georgia"/>
          <w:color w:val="000000"/>
        </w:rPr>
        <w:t>гаду дивизии "</w:t>
      </w:r>
      <w:proofErr w:type="spellStart"/>
      <w:r w:rsidRPr="002F022E">
        <w:rPr>
          <w:rFonts w:ascii="Georgia" w:hAnsi="Georgia"/>
          <w:color w:val="000000"/>
        </w:rPr>
        <w:t>Гроссдойчланд</w:t>
      </w:r>
      <w:proofErr w:type="spellEnd"/>
      <w:r w:rsidRPr="002F022E">
        <w:rPr>
          <w:rFonts w:ascii="Georgia" w:hAnsi="Georgia"/>
          <w:color w:val="000000"/>
        </w:rPr>
        <w:t>", оказались столь ненадежными, что в ходе битвы только из-за поломок вышли из строя 162 машины. А "Фердинанды", которым в наступлении самое место было позади танковых колонн, были брошены вперед - в результате их атаки часто заканчивались на минных полях, где обездвиженные машины расстреливали советские противотанковые пушки, заставляя экипажи покидать самоходки (пробить их броню, даже в боковой проекции, было почти н</w:t>
      </w:r>
      <w:r w:rsidRPr="002F022E">
        <w:rPr>
          <w:rFonts w:ascii="Georgia" w:hAnsi="Georgia"/>
          <w:color w:val="000000"/>
        </w:rPr>
        <w:t>е</w:t>
      </w:r>
      <w:r w:rsidRPr="002F022E">
        <w:rPr>
          <w:rFonts w:ascii="Georgia" w:hAnsi="Georgia"/>
          <w:color w:val="000000"/>
        </w:rPr>
        <w:t>возможно).</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Но советскому командованию удалось угадать не только место, где Гитлер попытается провести генеральное наступление, но и направления его главных ударов. Эти данные, полученные еще в марте, позволили начать подготовку к об</w:t>
      </w:r>
      <w:r w:rsidRPr="002F022E">
        <w:rPr>
          <w:rFonts w:ascii="Georgia" w:hAnsi="Georgia"/>
          <w:color w:val="000000"/>
        </w:rPr>
        <w:t>о</w:t>
      </w:r>
      <w:r w:rsidRPr="002F022E">
        <w:rPr>
          <w:rFonts w:ascii="Georgia" w:hAnsi="Georgia"/>
          <w:color w:val="000000"/>
        </w:rPr>
        <w:t xml:space="preserve">роне Курского выступа задолго до начала операции "Цитадель". Кстати, о точном часе "Х" советское командование ничего не знало. Сначала разведка сообщила, что немецкое наступление </w:t>
      </w:r>
      <w:proofErr w:type="gramStart"/>
      <w:r w:rsidRPr="002F022E">
        <w:rPr>
          <w:rFonts w:ascii="Georgia" w:hAnsi="Georgia"/>
          <w:color w:val="000000"/>
        </w:rPr>
        <w:t>начнется</w:t>
      </w:r>
      <w:proofErr w:type="gramEnd"/>
      <w:r w:rsidRPr="002F022E">
        <w:rPr>
          <w:rFonts w:ascii="Georgia" w:hAnsi="Georgia"/>
          <w:color w:val="000000"/>
        </w:rPr>
        <w:t xml:space="preserve"> не раньше начала мая, затем ожидаемый срок перенесли на конец месяца, потом - на июнь. К тому времени Курская область превратилась в самый мощный укрепрайон в мире. И хотя статичная оборона на фронте большой протяженности в принципе является </w:t>
      </w:r>
      <w:proofErr w:type="gramStart"/>
      <w:r w:rsidRPr="002F022E">
        <w:rPr>
          <w:rFonts w:ascii="Georgia" w:hAnsi="Georgia"/>
          <w:color w:val="000000"/>
        </w:rPr>
        <w:t>довольно малоэффекти</w:t>
      </w:r>
      <w:r w:rsidRPr="002F022E">
        <w:rPr>
          <w:rFonts w:ascii="Georgia" w:hAnsi="Georgia"/>
          <w:color w:val="000000"/>
        </w:rPr>
        <w:t>в</w:t>
      </w:r>
      <w:r w:rsidRPr="002F022E">
        <w:rPr>
          <w:rFonts w:ascii="Georgia" w:hAnsi="Georgia"/>
          <w:color w:val="000000"/>
        </w:rPr>
        <w:t>ной</w:t>
      </w:r>
      <w:proofErr w:type="gramEnd"/>
      <w:r w:rsidRPr="002F022E">
        <w:rPr>
          <w:rFonts w:ascii="Georgia" w:hAnsi="Georgia"/>
          <w:color w:val="000000"/>
        </w:rPr>
        <w:t xml:space="preserve"> стратегией, на Курской дуге она себя полностью оправдала благодаря верно угаданному месту и направлению немецкого удара, а также наличию времени, н</w:t>
      </w:r>
      <w:r w:rsidRPr="002F022E">
        <w:rPr>
          <w:rFonts w:ascii="Georgia" w:hAnsi="Georgia"/>
          <w:color w:val="000000"/>
        </w:rPr>
        <w:t>е</w:t>
      </w:r>
      <w:r w:rsidRPr="002F022E">
        <w:rPr>
          <w:rFonts w:ascii="Georgia" w:hAnsi="Georgia"/>
          <w:color w:val="000000"/>
        </w:rPr>
        <w:t>обходимого для создания хорошо подготовленной, глубоко эшелонированной обороны.</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При этом советская оборона не была статичной - войска готовились сове</w:t>
      </w:r>
      <w:r w:rsidRPr="002F022E">
        <w:rPr>
          <w:rFonts w:ascii="Georgia" w:hAnsi="Georgia"/>
          <w:color w:val="000000"/>
        </w:rPr>
        <w:t>р</w:t>
      </w:r>
      <w:r w:rsidRPr="002F022E">
        <w:rPr>
          <w:rFonts w:ascii="Georgia" w:hAnsi="Georgia"/>
          <w:color w:val="000000"/>
        </w:rPr>
        <w:t>шать контратаки, перебрасывать резервы на опасные направления, а основной план ВГК заключался в генеральном наступлении Красной армии, которое дол</w:t>
      </w:r>
      <w:r w:rsidRPr="002F022E">
        <w:rPr>
          <w:rFonts w:ascii="Georgia" w:hAnsi="Georgia"/>
          <w:color w:val="000000"/>
        </w:rPr>
        <w:t>ж</w:t>
      </w:r>
      <w:r w:rsidRPr="002F022E">
        <w:rPr>
          <w:rFonts w:ascii="Georgia" w:hAnsi="Georgia"/>
          <w:color w:val="000000"/>
        </w:rPr>
        <w:t>но было начаться после того, как противник будет измотан в тяжелых наступ</w:t>
      </w:r>
      <w:r w:rsidRPr="002F022E">
        <w:rPr>
          <w:rFonts w:ascii="Georgia" w:hAnsi="Georgia"/>
          <w:color w:val="000000"/>
        </w:rPr>
        <w:t>а</w:t>
      </w:r>
      <w:r w:rsidRPr="002F022E">
        <w:rPr>
          <w:rFonts w:ascii="Georgia" w:hAnsi="Georgia"/>
          <w:color w:val="000000"/>
        </w:rPr>
        <w:t>тельных боях. Другими словами, держать оборону в течение долгого времени н</w:t>
      </w:r>
      <w:r w:rsidRPr="002F022E">
        <w:rPr>
          <w:rFonts w:ascii="Georgia" w:hAnsi="Georgia"/>
          <w:color w:val="000000"/>
        </w:rPr>
        <w:t>и</w:t>
      </w:r>
      <w:r w:rsidRPr="002F022E">
        <w:rPr>
          <w:rFonts w:ascii="Georgia" w:hAnsi="Georgia"/>
          <w:color w:val="000000"/>
        </w:rPr>
        <w:t>кто не собирался - она была прелюдией к контрудару. Наступление готовили с с</w:t>
      </w:r>
      <w:r w:rsidRPr="002F022E">
        <w:rPr>
          <w:rFonts w:ascii="Georgia" w:hAnsi="Georgia"/>
          <w:color w:val="000000"/>
        </w:rPr>
        <w:t>а</w:t>
      </w:r>
      <w:r w:rsidRPr="002F022E">
        <w:rPr>
          <w:rFonts w:ascii="Georgia" w:hAnsi="Georgia"/>
          <w:color w:val="000000"/>
        </w:rPr>
        <w:t>мого начала - об этом в своих мемуарах писали все советские военачальники. П</w:t>
      </w:r>
      <w:r w:rsidRPr="002F022E">
        <w:rPr>
          <w:rFonts w:ascii="Georgia" w:hAnsi="Georgia"/>
          <w:color w:val="000000"/>
        </w:rPr>
        <w:t>о</w:t>
      </w:r>
      <w:r w:rsidRPr="002F022E">
        <w:rPr>
          <w:rFonts w:ascii="Georgia" w:hAnsi="Georgia"/>
          <w:color w:val="000000"/>
        </w:rPr>
        <w:t>этому Курский выступ можно назвать также одной из самых крупных ловушек в военной истории.</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 xml:space="preserve">До начала июня на Курском выступе было создано восемь оборонительных рубежей глубиной до 300 километров. Средняя плотность минирования на </w:t>
      </w:r>
      <w:r w:rsidRPr="002F022E">
        <w:rPr>
          <w:rFonts w:ascii="Georgia" w:hAnsi="Georgia"/>
          <w:color w:val="000000"/>
        </w:rPr>
        <w:lastRenderedPageBreak/>
        <w:t>направлении предполагаемых ударов противника составляла 1500 противотанк</w:t>
      </w:r>
      <w:r w:rsidRPr="002F022E">
        <w:rPr>
          <w:rFonts w:ascii="Georgia" w:hAnsi="Georgia"/>
          <w:color w:val="000000"/>
        </w:rPr>
        <w:t>о</w:t>
      </w:r>
      <w:r w:rsidRPr="002F022E">
        <w:rPr>
          <w:rFonts w:ascii="Georgia" w:hAnsi="Georgia"/>
          <w:color w:val="000000"/>
        </w:rPr>
        <w:t>вых и 1700 противопехотных мин на километр фронта, причем еще тысячи мин были дополнительно установлены уже после начала наступления. Первые шесть рубежей занимали Центральный и Воронежский фронты. Седьмой рубеж - войска Степного фронта, а восьмой, государственный, рубеж был оборудован по левому берегу реки Дон. В строительстве оборонительных сооружений участвовали сотни тысяч жителей Курской, Орловской, Воронежской и Харьковской областей, а та</w:t>
      </w:r>
      <w:r w:rsidRPr="002F022E">
        <w:rPr>
          <w:rFonts w:ascii="Georgia" w:hAnsi="Georgia"/>
          <w:color w:val="000000"/>
        </w:rPr>
        <w:t>к</w:t>
      </w:r>
      <w:r w:rsidRPr="002F022E">
        <w:rPr>
          <w:rFonts w:ascii="Georgia" w:hAnsi="Georgia"/>
          <w:color w:val="000000"/>
        </w:rPr>
        <w:t>же военнослужащие Красной армии. Они отрыли около 10 тысяч километров траншей и ходов сообщения, установили 700 километров заграждений из кол</w:t>
      </w:r>
      <w:r w:rsidRPr="002F022E">
        <w:rPr>
          <w:rFonts w:ascii="Georgia" w:hAnsi="Georgia"/>
          <w:color w:val="000000"/>
        </w:rPr>
        <w:t>ю</w:t>
      </w:r>
      <w:r w:rsidRPr="002F022E">
        <w:rPr>
          <w:rFonts w:ascii="Georgia" w:hAnsi="Georgia"/>
          <w:color w:val="000000"/>
        </w:rPr>
        <w:t>чей проволоки, проложили две тысячи километров дополнительных и параллел</w:t>
      </w:r>
      <w:r w:rsidRPr="002F022E">
        <w:rPr>
          <w:rFonts w:ascii="Georgia" w:hAnsi="Georgia"/>
          <w:color w:val="000000"/>
        </w:rPr>
        <w:t>ь</w:t>
      </w:r>
      <w:r w:rsidRPr="002F022E">
        <w:rPr>
          <w:rFonts w:ascii="Georgia" w:hAnsi="Georgia"/>
          <w:color w:val="000000"/>
        </w:rPr>
        <w:t>ных дорог. Войскам было доставлено 313 тысячи вагонов с военной техникой, р</w:t>
      </w:r>
      <w:r w:rsidRPr="002F022E">
        <w:rPr>
          <w:rFonts w:ascii="Georgia" w:hAnsi="Georgia"/>
          <w:color w:val="000000"/>
        </w:rPr>
        <w:t>е</w:t>
      </w:r>
      <w:r w:rsidRPr="002F022E">
        <w:rPr>
          <w:rFonts w:ascii="Georgia" w:hAnsi="Georgia"/>
          <w:color w:val="000000"/>
        </w:rPr>
        <w:t>зервами и прочими грузами.</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ГЕРМАНСКИЕ ВОЙСКА В РАЙОНЕ КУРСКОГО ВЫСТУПА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Северный фас (орловское направление):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9-я и 2-я армии группы армий "Центр" (50 дивизий, в том числе 16 танковых и моторизованных)</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 xml:space="preserve">Командующий - генерал-фельдмаршал </w:t>
      </w:r>
      <w:proofErr w:type="spellStart"/>
      <w:r w:rsidRPr="002F022E">
        <w:rPr>
          <w:rFonts w:ascii="Georgia" w:hAnsi="Georgia"/>
          <w:color w:val="000000"/>
        </w:rPr>
        <w:t>Клюге</w:t>
      </w:r>
      <w:proofErr w:type="spellEnd"/>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Южный фас (белгородское направление):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4-я танковая армия и оперативная группа "</w:t>
      </w:r>
      <w:proofErr w:type="spellStart"/>
      <w:r w:rsidRPr="002F022E">
        <w:rPr>
          <w:rFonts w:ascii="Georgia" w:hAnsi="Georgia"/>
          <w:color w:val="000000"/>
        </w:rPr>
        <w:t>Кемпф</w:t>
      </w:r>
      <w:proofErr w:type="spellEnd"/>
      <w:r w:rsidRPr="002F022E">
        <w:rPr>
          <w:rFonts w:ascii="Georgia" w:hAnsi="Georgia"/>
          <w:color w:val="000000"/>
        </w:rPr>
        <w:t>" группы армий "Юг" (всего 18 дивизий, в том числе 4 танковые)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 xml:space="preserve">Командующий - генерал-фельдмаршал </w:t>
      </w:r>
      <w:proofErr w:type="spellStart"/>
      <w:r w:rsidRPr="002F022E">
        <w:rPr>
          <w:rFonts w:ascii="Georgia" w:hAnsi="Georgia"/>
          <w:color w:val="000000"/>
        </w:rPr>
        <w:t>Манштейн</w:t>
      </w:r>
      <w:proofErr w:type="spellEnd"/>
      <w:r w:rsidRPr="002F022E">
        <w:rPr>
          <w:rFonts w:ascii="Georgia" w:hAnsi="Georgia"/>
          <w:color w:val="000000"/>
        </w:rPr>
        <w:t>.</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При этом соотношение сил было в пользу советской армии - к началу оп</w:t>
      </w:r>
      <w:r w:rsidRPr="002F022E">
        <w:rPr>
          <w:rFonts w:ascii="Georgia" w:hAnsi="Georgia"/>
          <w:color w:val="000000"/>
        </w:rPr>
        <w:t>е</w:t>
      </w:r>
      <w:r w:rsidRPr="002F022E">
        <w:rPr>
          <w:rFonts w:ascii="Georgia" w:hAnsi="Georgia"/>
          <w:color w:val="000000"/>
        </w:rPr>
        <w:t>рации против 1336 тысяч советских солдат Германия смогла выставить чуть более 900 тысяч, что составляет примерно 1,4 к 1. Это в корне противоречит законам войны, согласно которым сторона, которая ведет наступление, должна рассчит</w:t>
      </w:r>
      <w:r w:rsidRPr="002F022E">
        <w:rPr>
          <w:rFonts w:ascii="Georgia" w:hAnsi="Georgia"/>
          <w:color w:val="000000"/>
        </w:rPr>
        <w:t>ы</w:t>
      </w:r>
      <w:r w:rsidRPr="002F022E">
        <w:rPr>
          <w:rFonts w:ascii="Georgia" w:hAnsi="Georgia"/>
          <w:color w:val="000000"/>
        </w:rPr>
        <w:t>вать на втрое большие потери, чем обороняющиеся. Что касается военной техн</w:t>
      </w:r>
      <w:r w:rsidRPr="002F022E">
        <w:rPr>
          <w:rFonts w:ascii="Georgia" w:hAnsi="Georgia"/>
          <w:color w:val="000000"/>
        </w:rPr>
        <w:t>и</w:t>
      </w:r>
      <w:r w:rsidRPr="002F022E">
        <w:rPr>
          <w:rFonts w:ascii="Georgia" w:hAnsi="Georgia"/>
          <w:color w:val="000000"/>
        </w:rPr>
        <w:t>ки, то и тут соотношение было не в пользу немцев. Орудий и минометов у сове</w:t>
      </w:r>
      <w:r w:rsidRPr="002F022E">
        <w:rPr>
          <w:rFonts w:ascii="Georgia" w:hAnsi="Georgia"/>
          <w:color w:val="000000"/>
        </w:rPr>
        <w:t>т</w:t>
      </w:r>
      <w:r w:rsidRPr="002F022E">
        <w:rPr>
          <w:rFonts w:ascii="Georgia" w:hAnsi="Georgia"/>
          <w:color w:val="000000"/>
        </w:rPr>
        <w:t>ской группировки было 19100 штук, тогда как в немецких частях их было не более 10 тысяч. Против 3444 советских танков Германия смогла направить 2733 своих (соотношение 1,2 к 1). В воздухе, правда, сохранялся паритет - 2172 советских пр</w:t>
      </w:r>
      <w:r w:rsidRPr="002F022E">
        <w:rPr>
          <w:rFonts w:ascii="Georgia" w:hAnsi="Georgia"/>
          <w:color w:val="000000"/>
        </w:rPr>
        <w:t>о</w:t>
      </w:r>
      <w:r w:rsidRPr="002F022E">
        <w:rPr>
          <w:rFonts w:ascii="Georgia" w:hAnsi="Georgia"/>
          <w:color w:val="000000"/>
        </w:rPr>
        <w:t>тив 2050 немецких самолетов.</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Однако и это еще не все. Достаточно точно определив направления неме</w:t>
      </w:r>
      <w:r w:rsidRPr="002F022E">
        <w:rPr>
          <w:rFonts w:ascii="Georgia" w:hAnsi="Georgia"/>
          <w:color w:val="000000"/>
        </w:rPr>
        <w:t>ц</w:t>
      </w:r>
      <w:r w:rsidRPr="002F022E">
        <w:rPr>
          <w:rFonts w:ascii="Georgia" w:hAnsi="Georgia"/>
          <w:color w:val="000000"/>
        </w:rPr>
        <w:t>ких ударов, советское командование сумело сосредоточить на них большое кол</w:t>
      </w:r>
      <w:r w:rsidRPr="002F022E">
        <w:rPr>
          <w:rFonts w:ascii="Georgia" w:hAnsi="Georgia"/>
          <w:color w:val="000000"/>
        </w:rPr>
        <w:t>и</w:t>
      </w:r>
      <w:r w:rsidRPr="002F022E">
        <w:rPr>
          <w:rFonts w:ascii="Georgia" w:hAnsi="Georgia"/>
          <w:color w:val="000000"/>
        </w:rPr>
        <w:t>чество противотанковой артиллерии.</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Победа в Курской битве была заложена именно на стадии планирования. В сущности, шансов пробить брешь в трехсоткилометровой советской обороне у немецкой армии почти не было. Курская битва была выиграна на оперативных картах ставки ВГК. В самом удобном месте для наступления немецкую армию ждал капкан, который был способен раздробить бронированный кулак фашис</w:t>
      </w:r>
      <w:r w:rsidRPr="002F022E">
        <w:rPr>
          <w:rFonts w:ascii="Georgia" w:hAnsi="Georgia"/>
          <w:color w:val="000000"/>
        </w:rPr>
        <w:t>т</w:t>
      </w:r>
      <w:r w:rsidRPr="002F022E">
        <w:rPr>
          <w:rFonts w:ascii="Georgia" w:hAnsi="Georgia"/>
          <w:color w:val="000000"/>
        </w:rPr>
        <w:t>ских дивизий. Сомнений в победе не было - еще до начала оборонительной опер</w:t>
      </w:r>
      <w:r w:rsidRPr="002F022E">
        <w:rPr>
          <w:rFonts w:ascii="Georgia" w:hAnsi="Georgia"/>
          <w:color w:val="000000"/>
        </w:rPr>
        <w:t>а</w:t>
      </w:r>
      <w:r w:rsidRPr="002F022E">
        <w:rPr>
          <w:rFonts w:ascii="Georgia" w:hAnsi="Georgia"/>
          <w:color w:val="000000"/>
        </w:rPr>
        <w:t>ции советские военачальники планировали дальнейшее наступление.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"Цитадель"</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lastRenderedPageBreak/>
        <w:t>Сама битва продолжалась около 50 дней - с 5 июля по 23 августа. Она вкл</w:t>
      </w:r>
      <w:r w:rsidRPr="002F022E">
        <w:rPr>
          <w:rFonts w:ascii="Georgia" w:hAnsi="Georgia"/>
          <w:color w:val="000000"/>
        </w:rPr>
        <w:t>ю</w:t>
      </w:r>
      <w:r w:rsidRPr="002F022E">
        <w:rPr>
          <w:rFonts w:ascii="Georgia" w:hAnsi="Georgia"/>
          <w:color w:val="000000"/>
        </w:rPr>
        <w:t xml:space="preserve">чала в себя три крупные операции советских войск: </w:t>
      </w:r>
      <w:proofErr w:type="gramStart"/>
      <w:r w:rsidRPr="002F022E">
        <w:rPr>
          <w:rFonts w:ascii="Georgia" w:hAnsi="Georgia"/>
          <w:color w:val="000000"/>
        </w:rPr>
        <w:t>Курскую</w:t>
      </w:r>
      <w:proofErr w:type="gramEnd"/>
      <w:r w:rsidRPr="002F022E">
        <w:rPr>
          <w:rFonts w:ascii="Georgia" w:hAnsi="Georgia"/>
          <w:color w:val="000000"/>
        </w:rPr>
        <w:t xml:space="preserve"> оборонительную (5-23 июля), Орловскую (12 июля - 18 августа) и </w:t>
      </w:r>
      <w:proofErr w:type="spellStart"/>
      <w:r w:rsidRPr="002F022E">
        <w:rPr>
          <w:rFonts w:ascii="Georgia" w:hAnsi="Georgia"/>
          <w:color w:val="000000"/>
        </w:rPr>
        <w:t>Белгородско</w:t>
      </w:r>
      <w:proofErr w:type="spellEnd"/>
      <w:r w:rsidRPr="002F022E">
        <w:rPr>
          <w:rFonts w:ascii="Georgia" w:hAnsi="Georgia"/>
          <w:color w:val="000000"/>
        </w:rPr>
        <w:t>-Харьковскую (3-23 а</w:t>
      </w:r>
      <w:r w:rsidRPr="002F022E">
        <w:rPr>
          <w:rFonts w:ascii="Georgia" w:hAnsi="Georgia"/>
          <w:color w:val="000000"/>
        </w:rPr>
        <w:t>в</w:t>
      </w:r>
      <w:r w:rsidRPr="002F022E">
        <w:rPr>
          <w:rFonts w:ascii="Georgia" w:hAnsi="Georgia"/>
          <w:color w:val="000000"/>
        </w:rPr>
        <w:t>густа) наступательные. Немецкое наступление началось 5 июля днем с советского артобстрела. Располагая данными о том, где находятся немецкие части, изгот</w:t>
      </w:r>
      <w:r w:rsidRPr="002F022E">
        <w:rPr>
          <w:rFonts w:ascii="Georgia" w:hAnsi="Georgia"/>
          <w:color w:val="000000"/>
        </w:rPr>
        <w:t>о</w:t>
      </w:r>
      <w:r w:rsidRPr="002F022E">
        <w:rPr>
          <w:rFonts w:ascii="Georgia" w:hAnsi="Georgia"/>
          <w:color w:val="000000"/>
        </w:rPr>
        <w:t>вившиеся к атаке, наши артиллеристы накрыли их огнем, что привело к задержке наступления на полтора-два часа. В дальнейшем, несмотря на то, что немецкие войска старались скрыть направление своего главного удара, наступая на обоих фасах сразу в нескольких направлениях, а также сконцентрировав на остриях уд</w:t>
      </w:r>
      <w:r w:rsidRPr="002F022E">
        <w:rPr>
          <w:rFonts w:ascii="Georgia" w:hAnsi="Georgia"/>
          <w:color w:val="000000"/>
        </w:rPr>
        <w:t>а</w:t>
      </w:r>
      <w:r w:rsidRPr="002F022E">
        <w:rPr>
          <w:rFonts w:ascii="Georgia" w:hAnsi="Georgia"/>
          <w:color w:val="000000"/>
        </w:rPr>
        <w:t xml:space="preserve">ров значительные силы, к концу первого дня продвинуться им удалось лишь на 8-10 километров. В отдельных местах гитлеровцам удалось прорваться сквозь первую полосу советской обороны, но эти прорывы были </w:t>
      </w:r>
      <w:proofErr w:type="gramStart"/>
      <w:r w:rsidRPr="002F022E">
        <w:rPr>
          <w:rFonts w:ascii="Georgia" w:hAnsi="Georgia"/>
          <w:color w:val="000000"/>
        </w:rPr>
        <w:t>довольно малочисле</w:t>
      </w:r>
      <w:r w:rsidRPr="002F022E">
        <w:rPr>
          <w:rFonts w:ascii="Georgia" w:hAnsi="Georgia"/>
          <w:color w:val="000000"/>
        </w:rPr>
        <w:t>н</w:t>
      </w:r>
      <w:r w:rsidRPr="002F022E">
        <w:rPr>
          <w:rFonts w:ascii="Georgia" w:hAnsi="Georgia"/>
          <w:color w:val="000000"/>
        </w:rPr>
        <w:t>ны</w:t>
      </w:r>
      <w:proofErr w:type="gramEnd"/>
      <w:r w:rsidRPr="002F022E">
        <w:rPr>
          <w:rFonts w:ascii="Georgia" w:hAnsi="Georgia"/>
          <w:color w:val="000000"/>
        </w:rPr>
        <w:t>.</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На северном фасе в течение нескольких дней, вплоть до 11 июля, продолж</w:t>
      </w:r>
      <w:r w:rsidRPr="002F022E">
        <w:rPr>
          <w:rFonts w:ascii="Georgia" w:hAnsi="Georgia"/>
          <w:color w:val="000000"/>
        </w:rPr>
        <w:t>а</w:t>
      </w:r>
      <w:r w:rsidRPr="002F022E">
        <w:rPr>
          <w:rFonts w:ascii="Georgia" w:hAnsi="Georgia"/>
          <w:color w:val="000000"/>
        </w:rPr>
        <w:t>лись ожесточенные бои. Оборона "курской цитадели" представляла собой сло</w:t>
      </w:r>
      <w:r w:rsidRPr="002F022E">
        <w:rPr>
          <w:rFonts w:ascii="Georgia" w:hAnsi="Georgia"/>
          <w:color w:val="000000"/>
        </w:rPr>
        <w:t>ж</w:t>
      </w:r>
      <w:r w:rsidRPr="002F022E">
        <w:rPr>
          <w:rFonts w:ascii="Georgia" w:hAnsi="Georgia"/>
          <w:color w:val="000000"/>
        </w:rPr>
        <w:t>ную систему противотанковых укреплений, минных полей, тщательно замаскир</w:t>
      </w:r>
      <w:r w:rsidRPr="002F022E">
        <w:rPr>
          <w:rFonts w:ascii="Georgia" w:hAnsi="Georgia"/>
          <w:color w:val="000000"/>
        </w:rPr>
        <w:t>о</w:t>
      </w:r>
      <w:r w:rsidRPr="002F022E">
        <w:rPr>
          <w:rFonts w:ascii="Georgia" w:hAnsi="Georgia"/>
          <w:color w:val="000000"/>
        </w:rPr>
        <w:t>ванных позиций противотанковой артиллерии, которая пристреляла все танк</w:t>
      </w:r>
      <w:r w:rsidRPr="002F022E">
        <w:rPr>
          <w:rFonts w:ascii="Georgia" w:hAnsi="Georgia"/>
          <w:color w:val="000000"/>
        </w:rPr>
        <w:t>о</w:t>
      </w:r>
      <w:r w:rsidRPr="002F022E">
        <w:rPr>
          <w:rFonts w:ascii="Georgia" w:hAnsi="Georgia"/>
          <w:color w:val="000000"/>
        </w:rPr>
        <w:t>опасные направления. Однако эти элементы обороны, хотя и были важным пр</w:t>
      </w:r>
      <w:r w:rsidRPr="002F022E">
        <w:rPr>
          <w:rFonts w:ascii="Georgia" w:hAnsi="Georgia"/>
          <w:color w:val="000000"/>
        </w:rPr>
        <w:t>е</w:t>
      </w:r>
      <w:r w:rsidRPr="002F022E">
        <w:rPr>
          <w:rFonts w:ascii="Georgia" w:hAnsi="Georgia"/>
          <w:color w:val="000000"/>
        </w:rPr>
        <w:t>пятствием на пути гитлеровцев, сами по себе отнюдь не являлись непреодолим</w:t>
      </w:r>
      <w:r w:rsidRPr="002F022E">
        <w:rPr>
          <w:rFonts w:ascii="Georgia" w:hAnsi="Georgia"/>
          <w:color w:val="000000"/>
        </w:rPr>
        <w:t>ы</w:t>
      </w:r>
      <w:r w:rsidRPr="002F022E">
        <w:rPr>
          <w:rFonts w:ascii="Georgia" w:hAnsi="Georgia"/>
          <w:color w:val="000000"/>
        </w:rPr>
        <w:t xml:space="preserve">ми. </w:t>
      </w:r>
      <w:proofErr w:type="gramStart"/>
      <w:r w:rsidRPr="002F022E">
        <w:rPr>
          <w:rFonts w:ascii="Georgia" w:hAnsi="Georgia"/>
          <w:color w:val="000000"/>
        </w:rPr>
        <w:t>Гораздо важнее было грамотное расположение резервов советского команд</w:t>
      </w:r>
      <w:r w:rsidRPr="002F022E">
        <w:rPr>
          <w:rFonts w:ascii="Georgia" w:hAnsi="Georgia"/>
          <w:color w:val="000000"/>
        </w:rPr>
        <w:t>о</w:t>
      </w:r>
      <w:r w:rsidRPr="002F022E">
        <w:rPr>
          <w:rFonts w:ascii="Georgia" w:hAnsi="Georgia"/>
          <w:color w:val="000000"/>
        </w:rPr>
        <w:t xml:space="preserve">вания, которое бросало их в стремительные </w:t>
      </w:r>
      <w:proofErr w:type="spellStart"/>
      <w:r w:rsidRPr="002F022E">
        <w:rPr>
          <w:rFonts w:ascii="Georgia" w:hAnsi="Georgia"/>
          <w:color w:val="000000"/>
        </w:rPr>
        <w:t>контрвыпады</w:t>
      </w:r>
      <w:proofErr w:type="spellEnd"/>
      <w:r w:rsidRPr="002F022E">
        <w:rPr>
          <w:rFonts w:ascii="Georgia" w:hAnsi="Georgia"/>
          <w:color w:val="000000"/>
        </w:rPr>
        <w:t xml:space="preserve"> во фланги наступавш</w:t>
      </w:r>
      <w:r w:rsidRPr="002F022E">
        <w:rPr>
          <w:rFonts w:ascii="Georgia" w:hAnsi="Georgia"/>
          <w:color w:val="000000"/>
        </w:rPr>
        <w:t>е</w:t>
      </w:r>
      <w:r w:rsidRPr="002F022E">
        <w:rPr>
          <w:rFonts w:ascii="Georgia" w:hAnsi="Georgia"/>
          <w:color w:val="000000"/>
        </w:rPr>
        <w:t>му врагу.</w:t>
      </w:r>
      <w:proofErr w:type="gramEnd"/>
      <w:r w:rsidRPr="002F022E">
        <w:rPr>
          <w:rFonts w:ascii="Georgia" w:hAnsi="Georgia"/>
          <w:color w:val="000000"/>
        </w:rPr>
        <w:t xml:space="preserve"> Именно поэтому немецкие атаки </w:t>
      </w:r>
      <w:proofErr w:type="gramStart"/>
      <w:r w:rsidRPr="002F022E">
        <w:rPr>
          <w:rFonts w:ascii="Georgia" w:hAnsi="Georgia"/>
          <w:color w:val="000000"/>
        </w:rPr>
        <w:t>одна за одной</w:t>
      </w:r>
      <w:proofErr w:type="gramEnd"/>
      <w:r w:rsidRPr="002F022E">
        <w:rPr>
          <w:rFonts w:ascii="Georgia" w:hAnsi="Georgia"/>
          <w:color w:val="000000"/>
        </w:rPr>
        <w:t xml:space="preserve"> захлебывались, а если фашистам и удавалось захватить населенный пункт или высоту, то ее вскоре отб</w:t>
      </w:r>
      <w:r w:rsidRPr="002F022E">
        <w:rPr>
          <w:rFonts w:ascii="Georgia" w:hAnsi="Georgia"/>
          <w:color w:val="000000"/>
        </w:rPr>
        <w:t>и</w:t>
      </w:r>
      <w:r w:rsidRPr="002F022E">
        <w:rPr>
          <w:rFonts w:ascii="Georgia" w:hAnsi="Georgia"/>
          <w:color w:val="000000"/>
        </w:rPr>
        <w:t>вали обратно советские танкисты.</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На южном фасе немецкое наступление развивалось немного успешнее. Н</w:t>
      </w:r>
      <w:r w:rsidRPr="002F022E">
        <w:rPr>
          <w:rFonts w:ascii="Georgia" w:hAnsi="Georgia"/>
          <w:color w:val="000000"/>
        </w:rPr>
        <w:t>е</w:t>
      </w:r>
      <w:r w:rsidRPr="002F022E">
        <w:rPr>
          <w:rFonts w:ascii="Georgia" w:hAnsi="Georgia"/>
          <w:color w:val="000000"/>
        </w:rPr>
        <w:t>смотря на то, что к исходу первого дня солдатам вермахта также не удалось пр</w:t>
      </w:r>
      <w:r w:rsidRPr="002F022E">
        <w:rPr>
          <w:rFonts w:ascii="Georgia" w:hAnsi="Georgia"/>
          <w:color w:val="000000"/>
        </w:rPr>
        <w:t>о</w:t>
      </w:r>
      <w:r w:rsidRPr="002F022E">
        <w:rPr>
          <w:rFonts w:ascii="Georgia" w:hAnsi="Georgia"/>
          <w:color w:val="000000"/>
        </w:rPr>
        <w:t>двинуться слишком далеко, уже 6 июля были подтянуты резервы, и, используя до 400 танков, совершая фланговые удары, немецкие войска стали продвигаться вглубь советской обороны. На юге Курской дуги гитлеровцы вели наступление двумя широкими клиньями. Каждый из них медленно, но верно продвигался на северо-восток. Один из этих клиньев был направлен в сторону деревни Прохоро</w:t>
      </w:r>
      <w:r w:rsidRPr="002F022E">
        <w:rPr>
          <w:rFonts w:ascii="Georgia" w:hAnsi="Georgia"/>
          <w:color w:val="000000"/>
        </w:rPr>
        <w:t>в</w:t>
      </w:r>
      <w:r w:rsidRPr="002F022E">
        <w:rPr>
          <w:rFonts w:ascii="Georgia" w:hAnsi="Georgia"/>
          <w:color w:val="000000"/>
        </w:rPr>
        <w:t>ка. Это было самое опасное направление. Немецкие танки и мотопехота рвались в самое сердце "Курской цитадели".</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Уже к исходу 8 июля немцам удалось глубоко вклиниться в оборону Вор</w:t>
      </w:r>
      <w:r w:rsidRPr="002F022E">
        <w:rPr>
          <w:rFonts w:ascii="Georgia" w:hAnsi="Georgia"/>
          <w:color w:val="000000"/>
        </w:rPr>
        <w:t>о</w:t>
      </w:r>
      <w:r w:rsidRPr="002F022E">
        <w:rPr>
          <w:rFonts w:ascii="Georgia" w:hAnsi="Georgia"/>
          <w:color w:val="000000"/>
        </w:rPr>
        <w:t xml:space="preserve">нежского фронта и на </w:t>
      </w:r>
      <w:proofErr w:type="spellStart"/>
      <w:r w:rsidRPr="002F022E">
        <w:rPr>
          <w:rFonts w:ascii="Georgia" w:hAnsi="Georgia"/>
          <w:color w:val="000000"/>
        </w:rPr>
        <w:t>прохоровском</w:t>
      </w:r>
      <w:proofErr w:type="spellEnd"/>
      <w:r w:rsidRPr="002F022E">
        <w:rPr>
          <w:rFonts w:ascii="Georgia" w:hAnsi="Georgia"/>
          <w:color w:val="000000"/>
        </w:rPr>
        <w:t xml:space="preserve"> направлении подойти к тыловой армейской оборонительной полосе. При этом второй немецкий клин, который наступал южнее в направлении </w:t>
      </w:r>
      <w:proofErr w:type="spellStart"/>
      <w:r w:rsidRPr="002F022E">
        <w:rPr>
          <w:rFonts w:ascii="Georgia" w:hAnsi="Georgia"/>
          <w:color w:val="000000"/>
        </w:rPr>
        <w:t>Обояни</w:t>
      </w:r>
      <w:proofErr w:type="spellEnd"/>
      <w:r w:rsidRPr="002F022E">
        <w:rPr>
          <w:rFonts w:ascii="Georgia" w:hAnsi="Georgia"/>
          <w:color w:val="000000"/>
        </w:rPr>
        <w:t>, практически прекратил движение - все силы были брошены на Прохоровку. Это, безусловно, было последним усилием уже почти выдохшегося наступления, однако оно могло решить судьбу битвы. Удар был нанесен по тыловым линиям обороны, которые были менее крепкими, чем пер</w:t>
      </w:r>
      <w:r w:rsidRPr="002F022E">
        <w:rPr>
          <w:rFonts w:ascii="Georgia" w:hAnsi="Georgia"/>
          <w:color w:val="000000"/>
        </w:rPr>
        <w:t>е</w:t>
      </w:r>
      <w:r w:rsidRPr="002F022E">
        <w:rPr>
          <w:rFonts w:ascii="Georgia" w:hAnsi="Georgia"/>
          <w:color w:val="000000"/>
        </w:rPr>
        <w:t>довые. Перед фронтом встала задача не допустить прорыв 4-й танковой армии немцев в оперативную глубину.</w:t>
      </w:r>
    </w:p>
    <w:p w:rsidR="002F022E" w:rsidRPr="002F022E" w:rsidRDefault="002F022E" w:rsidP="00673B28">
      <w:pPr>
        <w:pStyle w:val="a3"/>
        <w:shd w:val="clear" w:color="auto" w:fill="FFFFFF"/>
        <w:spacing w:after="0" w:afterAutospacing="0"/>
        <w:ind w:firstLine="708"/>
        <w:jc w:val="both"/>
        <w:rPr>
          <w:rFonts w:ascii="Georgia" w:hAnsi="Georgia"/>
          <w:color w:val="000000"/>
        </w:rPr>
      </w:pPr>
      <w:proofErr w:type="gramStart"/>
      <w:r w:rsidRPr="002F022E">
        <w:rPr>
          <w:rFonts w:ascii="Georgia" w:hAnsi="Georgia"/>
          <w:color w:val="000000"/>
        </w:rPr>
        <w:t xml:space="preserve">Ожесточенные бои на этом направлении длились с 10 по 16 июля. 12 июля 1943 года произошел знаменитый встречный бой под Прохоровкой, когда 18-й и 29-й танковые корпуса 5-й гвардейской танковой армии </w:t>
      </w:r>
      <w:proofErr w:type="spellStart"/>
      <w:r w:rsidRPr="002F022E">
        <w:rPr>
          <w:rFonts w:ascii="Georgia" w:hAnsi="Georgia"/>
          <w:color w:val="000000"/>
        </w:rPr>
        <w:t>Ротмистрова</w:t>
      </w:r>
      <w:proofErr w:type="spellEnd"/>
      <w:r w:rsidRPr="002F022E">
        <w:rPr>
          <w:rFonts w:ascii="Georgia" w:hAnsi="Georgia"/>
          <w:color w:val="000000"/>
        </w:rPr>
        <w:t xml:space="preserve"> ударили по наступавшей танковой </w:t>
      </w:r>
      <w:proofErr w:type="spellStart"/>
      <w:r w:rsidRPr="002F022E">
        <w:rPr>
          <w:rFonts w:ascii="Georgia" w:hAnsi="Georgia"/>
          <w:color w:val="000000"/>
        </w:rPr>
        <w:t>дивизиии</w:t>
      </w:r>
      <w:proofErr w:type="spellEnd"/>
      <w:r w:rsidRPr="002F022E">
        <w:rPr>
          <w:rFonts w:ascii="Georgia" w:hAnsi="Georgia"/>
          <w:color w:val="000000"/>
        </w:rPr>
        <w:t xml:space="preserve"> </w:t>
      </w:r>
      <w:proofErr w:type="spellStart"/>
      <w:r w:rsidRPr="002F022E">
        <w:rPr>
          <w:rFonts w:ascii="Georgia" w:hAnsi="Georgia"/>
          <w:color w:val="000000"/>
        </w:rPr>
        <w:t>Ваффен</w:t>
      </w:r>
      <w:proofErr w:type="spellEnd"/>
      <w:r w:rsidRPr="002F022E">
        <w:rPr>
          <w:rFonts w:ascii="Georgia" w:hAnsi="Georgia"/>
          <w:color w:val="000000"/>
        </w:rPr>
        <w:t xml:space="preserve"> СС "Адольф Гитлер" в районе села Пр</w:t>
      </w:r>
      <w:r w:rsidRPr="002F022E">
        <w:rPr>
          <w:rFonts w:ascii="Georgia" w:hAnsi="Georgia"/>
          <w:color w:val="000000"/>
        </w:rPr>
        <w:t>е</w:t>
      </w:r>
      <w:r w:rsidRPr="002F022E">
        <w:rPr>
          <w:rFonts w:ascii="Georgia" w:hAnsi="Georgia"/>
          <w:color w:val="000000"/>
        </w:rPr>
        <w:t>лестное и совхоза 0ктябрьский, а 2-й гвардейский Тацинский танковый корпус встретился в районе Беленихино с танковой</w:t>
      </w:r>
      <w:proofErr w:type="gramEnd"/>
      <w:r w:rsidRPr="002F022E">
        <w:rPr>
          <w:rFonts w:ascii="Georgia" w:hAnsi="Georgia"/>
          <w:color w:val="000000"/>
        </w:rPr>
        <w:t xml:space="preserve"> дивизией СС "</w:t>
      </w:r>
      <w:proofErr w:type="spellStart"/>
      <w:r w:rsidRPr="002F022E">
        <w:rPr>
          <w:rFonts w:ascii="Georgia" w:hAnsi="Georgia"/>
          <w:color w:val="000000"/>
        </w:rPr>
        <w:t>Райх</w:t>
      </w:r>
      <w:proofErr w:type="spellEnd"/>
      <w:r w:rsidRPr="002F022E">
        <w:rPr>
          <w:rFonts w:ascii="Georgia" w:hAnsi="Georgia"/>
          <w:color w:val="000000"/>
        </w:rPr>
        <w:t xml:space="preserve">". Одновременно с этим 95-я и 52-я гвардейские стрелковые дивизии 5-й гвардейской общевойсковой </w:t>
      </w:r>
      <w:r w:rsidRPr="002F022E">
        <w:rPr>
          <w:rFonts w:ascii="Georgia" w:hAnsi="Georgia"/>
          <w:color w:val="000000"/>
        </w:rPr>
        <w:lastRenderedPageBreak/>
        <w:t xml:space="preserve">армии отражали атаки танковой дивизии СС "Мертвая голова" в излучине реки </w:t>
      </w:r>
      <w:proofErr w:type="spellStart"/>
      <w:r w:rsidRPr="002F022E">
        <w:rPr>
          <w:rFonts w:ascii="Georgia" w:hAnsi="Georgia"/>
          <w:color w:val="000000"/>
        </w:rPr>
        <w:t>Псел</w:t>
      </w:r>
      <w:proofErr w:type="spellEnd"/>
      <w:r w:rsidRPr="002F022E">
        <w:rPr>
          <w:rFonts w:ascii="Georgia" w:hAnsi="Georgia"/>
          <w:color w:val="000000"/>
        </w:rPr>
        <w:t>. Всего, по советским данным, в сражении под Прохоровкой с обеих сторон участвовало до 1200 танков и самоходных орудий. Обе стороны понесли серьезные потери, однако именно это сражение окончательно остановило немецкое насту</w:t>
      </w:r>
      <w:r w:rsidRPr="002F022E">
        <w:rPr>
          <w:rFonts w:ascii="Georgia" w:hAnsi="Georgia"/>
          <w:color w:val="000000"/>
        </w:rPr>
        <w:t>п</w:t>
      </w:r>
      <w:r w:rsidRPr="002F022E">
        <w:rPr>
          <w:rFonts w:ascii="Georgia" w:hAnsi="Georgia"/>
          <w:color w:val="000000"/>
        </w:rPr>
        <w:t>ление на южном фасе дуги.</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На северном фасе немецкое наступление захлебнулось примерно в те же дни. Таких крупных боев, как под Прохоровкой, на севере не происходило, но о</w:t>
      </w:r>
      <w:r w:rsidRPr="002F022E">
        <w:rPr>
          <w:rFonts w:ascii="Georgia" w:hAnsi="Georgia"/>
          <w:color w:val="000000"/>
        </w:rPr>
        <w:t>б</w:t>
      </w:r>
      <w:r w:rsidRPr="002F022E">
        <w:rPr>
          <w:rFonts w:ascii="Georgia" w:hAnsi="Georgia"/>
          <w:color w:val="000000"/>
        </w:rPr>
        <w:t>щий накал сражения на главных направлениях ударов был не меньшим. В частн</w:t>
      </w:r>
      <w:r w:rsidRPr="002F022E">
        <w:rPr>
          <w:rFonts w:ascii="Georgia" w:hAnsi="Georgia"/>
          <w:color w:val="000000"/>
        </w:rPr>
        <w:t>о</w:t>
      </w:r>
      <w:r w:rsidRPr="002F022E">
        <w:rPr>
          <w:rFonts w:ascii="Georgia" w:hAnsi="Georgia"/>
          <w:color w:val="000000"/>
        </w:rPr>
        <w:t>сти, в самом начале немецкого наступления ожесточенные бои проходили в ра</w:t>
      </w:r>
      <w:r w:rsidRPr="002F022E">
        <w:rPr>
          <w:rFonts w:ascii="Georgia" w:hAnsi="Georgia"/>
          <w:color w:val="000000"/>
        </w:rPr>
        <w:t>й</w:t>
      </w:r>
      <w:r w:rsidRPr="002F022E">
        <w:rPr>
          <w:rFonts w:ascii="Georgia" w:hAnsi="Georgia"/>
          <w:color w:val="000000"/>
        </w:rPr>
        <w:t>оне деревни Поныри. Однако к 12 июля все наступательные действия немцев практически прекратились - у них просто не осталось сил. В тот же день войска Западного и Брянского фронтов перешли в наступление, ударив во фланг неме</w:t>
      </w:r>
      <w:r w:rsidRPr="002F022E">
        <w:rPr>
          <w:rFonts w:ascii="Georgia" w:hAnsi="Georgia"/>
          <w:color w:val="000000"/>
        </w:rPr>
        <w:t>ц</w:t>
      </w:r>
      <w:r w:rsidRPr="002F022E">
        <w:rPr>
          <w:rFonts w:ascii="Georgia" w:hAnsi="Georgia"/>
          <w:color w:val="000000"/>
        </w:rPr>
        <w:t>кой группировке с северо-востока в южном направлении и одновременно осущ</w:t>
      </w:r>
      <w:r w:rsidRPr="002F022E">
        <w:rPr>
          <w:rFonts w:ascii="Georgia" w:hAnsi="Georgia"/>
          <w:color w:val="000000"/>
        </w:rPr>
        <w:t>е</w:t>
      </w:r>
      <w:r w:rsidRPr="002F022E">
        <w:rPr>
          <w:rFonts w:ascii="Georgia" w:hAnsi="Georgia"/>
          <w:color w:val="000000"/>
        </w:rPr>
        <w:t>ствив удары с востока и юго-востока. Эти контратаки по обескровленным неме</w:t>
      </w:r>
      <w:r w:rsidRPr="002F022E">
        <w:rPr>
          <w:rFonts w:ascii="Georgia" w:hAnsi="Georgia"/>
          <w:color w:val="000000"/>
        </w:rPr>
        <w:t>ц</w:t>
      </w:r>
      <w:r w:rsidRPr="002F022E">
        <w:rPr>
          <w:rFonts w:ascii="Georgia" w:hAnsi="Georgia"/>
          <w:color w:val="000000"/>
        </w:rPr>
        <w:t>ким войскам сдержать было практически невозможно. Уже к вечеру следующего дня части Красной армии прорвали немецкую оборону на глубину до 25 киломе</w:t>
      </w:r>
      <w:r w:rsidRPr="002F022E">
        <w:rPr>
          <w:rFonts w:ascii="Georgia" w:hAnsi="Georgia"/>
          <w:color w:val="000000"/>
        </w:rPr>
        <w:t>т</w:t>
      </w:r>
      <w:r w:rsidRPr="002F022E">
        <w:rPr>
          <w:rFonts w:ascii="Georgia" w:hAnsi="Georgia"/>
          <w:color w:val="000000"/>
        </w:rPr>
        <w:t>ров. В дальнейшем на северном фасе к наступавшим частям двух фронтов прис</w:t>
      </w:r>
      <w:r w:rsidRPr="002F022E">
        <w:rPr>
          <w:rFonts w:ascii="Georgia" w:hAnsi="Georgia"/>
          <w:color w:val="000000"/>
        </w:rPr>
        <w:t>о</w:t>
      </w:r>
      <w:r w:rsidRPr="002F022E">
        <w:rPr>
          <w:rFonts w:ascii="Georgia" w:hAnsi="Georgia"/>
          <w:color w:val="000000"/>
        </w:rPr>
        <w:t>единились дивизии Центрального фронта. 26 июля немецко-фашистские войска были вынуждены оставить Орловский плацдарм и начать отход на позиции в</w:t>
      </w:r>
      <w:r w:rsidRPr="002F022E">
        <w:rPr>
          <w:rFonts w:ascii="Georgia" w:hAnsi="Georgia"/>
          <w:color w:val="000000"/>
        </w:rPr>
        <w:t>о</w:t>
      </w:r>
      <w:r w:rsidRPr="002F022E">
        <w:rPr>
          <w:rFonts w:ascii="Georgia" w:hAnsi="Georgia"/>
          <w:color w:val="000000"/>
        </w:rPr>
        <w:t>сточнее Брянска. 29 июля был освобожден Волхов, 5 августа - Орел, к 18 августа советские войска подошли к оборонительным рубежам под Брянском. На этом орловско-курская операция формально закончилась, но контрнаступление на Курской дуге переросло в общее наступление Красной армии по всему фронту.</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 xml:space="preserve">Контрнаступление на </w:t>
      </w:r>
      <w:proofErr w:type="spellStart"/>
      <w:r w:rsidRPr="002F022E">
        <w:rPr>
          <w:rFonts w:ascii="Georgia" w:hAnsi="Georgia"/>
          <w:color w:val="000000"/>
        </w:rPr>
        <w:t>белгородско</w:t>
      </w:r>
      <w:proofErr w:type="spellEnd"/>
      <w:r w:rsidRPr="002F022E">
        <w:rPr>
          <w:rFonts w:ascii="Georgia" w:hAnsi="Georgia"/>
          <w:color w:val="000000"/>
        </w:rPr>
        <w:t>-харьковском направлении началось фа</w:t>
      </w:r>
      <w:r w:rsidRPr="002F022E">
        <w:rPr>
          <w:rFonts w:ascii="Georgia" w:hAnsi="Georgia"/>
          <w:color w:val="000000"/>
        </w:rPr>
        <w:t>к</w:t>
      </w:r>
      <w:r w:rsidRPr="002F022E">
        <w:rPr>
          <w:rFonts w:ascii="Georgia" w:hAnsi="Georgia"/>
          <w:color w:val="000000"/>
        </w:rPr>
        <w:t xml:space="preserve">тически сразу после </w:t>
      </w:r>
      <w:proofErr w:type="spellStart"/>
      <w:r w:rsidRPr="002F022E">
        <w:rPr>
          <w:rFonts w:ascii="Georgia" w:hAnsi="Georgia"/>
          <w:color w:val="000000"/>
        </w:rPr>
        <w:t>Прохоровского</w:t>
      </w:r>
      <w:proofErr w:type="spellEnd"/>
      <w:r w:rsidRPr="002F022E">
        <w:rPr>
          <w:rFonts w:ascii="Georgia" w:hAnsi="Georgia"/>
          <w:color w:val="000000"/>
        </w:rPr>
        <w:t xml:space="preserve"> сражения. Уже 13 июля немцы перешли к обороне, а 16 числа стали отводить свои силы. Войска Воронежского, а с 19 июля и Степного фронтов перешли к преследованию и отбросили немецко-фашистские войска на исходный рубеж, с которого немцы атаковали "курскую цитадель" 5 июля. Постепенно наращивая силу из глубины, вводя в бой 1-ю танковую и 5-ю </w:t>
      </w:r>
      <w:proofErr w:type="gramStart"/>
      <w:r w:rsidRPr="002F022E">
        <w:rPr>
          <w:rFonts w:ascii="Georgia" w:hAnsi="Georgia"/>
          <w:color w:val="000000"/>
        </w:rPr>
        <w:t>гвардейская</w:t>
      </w:r>
      <w:proofErr w:type="gramEnd"/>
      <w:r w:rsidRPr="002F022E">
        <w:rPr>
          <w:rFonts w:ascii="Georgia" w:hAnsi="Georgia"/>
          <w:color w:val="000000"/>
        </w:rPr>
        <w:t xml:space="preserve"> танковую армии, советские войска в течение двух дней продвинулись на 20 километров. 5 августа был освобожден Белгород. Всего за пять дней войска прошли свыше 100 километров. К исходу 11 августа войска Воронежского фронта перерезали железную дорогу Харьков — Полтава. Войска Степного фронта впло</w:t>
      </w:r>
      <w:r w:rsidRPr="002F022E">
        <w:rPr>
          <w:rFonts w:ascii="Georgia" w:hAnsi="Georgia"/>
          <w:color w:val="000000"/>
        </w:rPr>
        <w:t>т</w:t>
      </w:r>
      <w:r w:rsidRPr="002F022E">
        <w:rPr>
          <w:rFonts w:ascii="Georgia" w:hAnsi="Georgia"/>
          <w:color w:val="000000"/>
        </w:rPr>
        <w:t>ную подошли к внешнему оборонительному обводу Харькова. Безуспешно поп</w:t>
      </w:r>
      <w:r w:rsidRPr="002F022E">
        <w:rPr>
          <w:rFonts w:ascii="Georgia" w:hAnsi="Georgia"/>
          <w:color w:val="000000"/>
        </w:rPr>
        <w:t>ы</w:t>
      </w:r>
      <w:r w:rsidRPr="002F022E">
        <w:rPr>
          <w:rFonts w:ascii="Georgia" w:hAnsi="Georgia"/>
          <w:color w:val="000000"/>
        </w:rPr>
        <w:t>тавшись контратаковать, немцы окончательно перешли к обороне (Штеменко пишет, что эти контратаки сильно напугали Сталина, и он даже стал готовить приказ о приостановке наступления, который, правда, не успели завершить - контрнаступления немцев отбили). 23 августа после упорных боев войска Степн</w:t>
      </w:r>
      <w:r w:rsidRPr="002F022E">
        <w:rPr>
          <w:rFonts w:ascii="Georgia" w:hAnsi="Georgia"/>
          <w:color w:val="000000"/>
        </w:rPr>
        <w:t>о</w:t>
      </w:r>
      <w:r w:rsidRPr="002F022E">
        <w:rPr>
          <w:rFonts w:ascii="Georgia" w:hAnsi="Georgia"/>
          <w:color w:val="000000"/>
        </w:rPr>
        <w:t xml:space="preserve">го фронта полностью очистили Харьков от врага. Всего в ходе контрнаступления на </w:t>
      </w:r>
      <w:proofErr w:type="spellStart"/>
      <w:r w:rsidRPr="002F022E">
        <w:rPr>
          <w:rFonts w:ascii="Georgia" w:hAnsi="Georgia"/>
          <w:color w:val="000000"/>
        </w:rPr>
        <w:t>белгор</w:t>
      </w:r>
      <w:bookmarkStart w:id="0" w:name="_GoBack"/>
      <w:bookmarkEnd w:id="0"/>
      <w:r w:rsidRPr="002F022E">
        <w:rPr>
          <w:rFonts w:ascii="Georgia" w:hAnsi="Georgia"/>
          <w:color w:val="000000"/>
        </w:rPr>
        <w:t>одско</w:t>
      </w:r>
      <w:proofErr w:type="spellEnd"/>
      <w:r w:rsidRPr="002F022E">
        <w:rPr>
          <w:rFonts w:ascii="Georgia" w:hAnsi="Georgia"/>
          <w:color w:val="000000"/>
        </w:rPr>
        <w:t>-харьковском направлении советские войска продвинулись на 140 километров и нависли над всем южным крылом германского фронта, заняв в</w:t>
      </w:r>
      <w:r w:rsidRPr="002F022E">
        <w:rPr>
          <w:rFonts w:ascii="Georgia" w:hAnsi="Georgia"/>
          <w:color w:val="000000"/>
        </w:rPr>
        <w:t>ы</w:t>
      </w:r>
      <w:r w:rsidRPr="002F022E">
        <w:rPr>
          <w:rFonts w:ascii="Georgia" w:hAnsi="Georgia"/>
          <w:color w:val="000000"/>
        </w:rPr>
        <w:t>годное положение для перехода в общее наступление с целью освобождения Л</w:t>
      </w:r>
      <w:r w:rsidRPr="002F022E">
        <w:rPr>
          <w:rFonts w:ascii="Georgia" w:hAnsi="Georgia"/>
          <w:color w:val="000000"/>
        </w:rPr>
        <w:t>е</w:t>
      </w:r>
      <w:r w:rsidRPr="002F022E">
        <w:rPr>
          <w:rFonts w:ascii="Georgia" w:hAnsi="Georgia"/>
          <w:color w:val="000000"/>
        </w:rPr>
        <w:t>вобережной Украины.</w:t>
      </w:r>
    </w:p>
    <w:p w:rsidR="00673B28" w:rsidRDefault="00673B28" w:rsidP="00673B28">
      <w:pPr>
        <w:pStyle w:val="a3"/>
        <w:shd w:val="clear" w:color="auto" w:fill="FFFFFF"/>
        <w:spacing w:after="0" w:afterAutospacing="0"/>
        <w:jc w:val="both"/>
        <w:rPr>
          <w:rFonts w:ascii="Georgia" w:hAnsi="Georgia"/>
          <w:color w:val="000000"/>
        </w:rPr>
      </w:pP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Начало конца</w:t>
      </w:r>
    </w:p>
    <w:p w:rsidR="002F022E" w:rsidRPr="002F022E" w:rsidRDefault="002F022E" w:rsidP="00673B28">
      <w:pPr>
        <w:pStyle w:val="a3"/>
        <w:shd w:val="clear" w:color="auto" w:fill="FFFFFF"/>
        <w:spacing w:after="0" w:afterAutospacing="0"/>
        <w:ind w:firstLine="708"/>
        <w:jc w:val="both"/>
        <w:rPr>
          <w:rFonts w:ascii="Georgia" w:hAnsi="Georgia"/>
          <w:color w:val="000000"/>
        </w:rPr>
      </w:pPr>
      <w:r w:rsidRPr="002F022E">
        <w:rPr>
          <w:rFonts w:ascii="Georgia" w:hAnsi="Georgia"/>
          <w:color w:val="000000"/>
        </w:rPr>
        <w:t>В истории Второй мировой существует много событий, которые можно сч</w:t>
      </w:r>
      <w:r w:rsidRPr="002F022E">
        <w:rPr>
          <w:rFonts w:ascii="Georgia" w:hAnsi="Georgia"/>
          <w:color w:val="000000"/>
        </w:rPr>
        <w:t>и</w:t>
      </w:r>
      <w:r w:rsidRPr="002F022E">
        <w:rPr>
          <w:rFonts w:ascii="Georgia" w:hAnsi="Georgia"/>
          <w:color w:val="000000"/>
        </w:rPr>
        <w:t>тать началом конца Третьего рейха. Собственно, многие российские и западные историки полагают, что само нападение Германии на СССР стало той самой то</w:t>
      </w:r>
      <w:r w:rsidRPr="002F022E">
        <w:rPr>
          <w:rFonts w:ascii="Georgia" w:hAnsi="Georgia"/>
          <w:color w:val="000000"/>
        </w:rPr>
        <w:t>ч</w:t>
      </w:r>
      <w:r w:rsidRPr="002F022E">
        <w:rPr>
          <w:rFonts w:ascii="Georgia" w:hAnsi="Georgia"/>
          <w:color w:val="000000"/>
        </w:rPr>
        <w:lastRenderedPageBreak/>
        <w:t>кой, после которой начался обратный отсчет дней нацистской Германии. Битва под Москвой, Сталинград, Курская дуга - все эти славные победы приближали Красную армию к Берлину. В октябре 1941 года под Москвой стало ясно, что бли</w:t>
      </w:r>
      <w:r w:rsidRPr="002F022E">
        <w:rPr>
          <w:rFonts w:ascii="Georgia" w:hAnsi="Georgia"/>
          <w:color w:val="000000"/>
        </w:rPr>
        <w:t>ц</w:t>
      </w:r>
      <w:r w:rsidRPr="002F022E">
        <w:rPr>
          <w:rFonts w:ascii="Georgia" w:hAnsi="Georgia"/>
          <w:color w:val="000000"/>
        </w:rPr>
        <w:t>криг провалился, в конце 1942 - начале 1943 года, после Сталинградской битвы, весь мир узнал, что советская армия способна наносить немецкой сокрушител</w:t>
      </w:r>
      <w:r w:rsidRPr="002F022E">
        <w:rPr>
          <w:rFonts w:ascii="Georgia" w:hAnsi="Georgia"/>
          <w:color w:val="000000"/>
        </w:rPr>
        <w:t>ь</w:t>
      </w:r>
      <w:r w:rsidRPr="002F022E">
        <w:rPr>
          <w:rFonts w:ascii="Georgia" w:hAnsi="Georgia"/>
          <w:color w:val="000000"/>
        </w:rPr>
        <w:t>ные поражения. Наконец, в 1943 году на Курской дуге немецкая армия получила такой удар, от которого уже не смогла оправиться. Все эти даты равнозначны для истории - это были шаги к Победе, ступени, по которым советский солдат подн</w:t>
      </w:r>
      <w:r w:rsidRPr="002F022E">
        <w:rPr>
          <w:rFonts w:ascii="Georgia" w:hAnsi="Georgia"/>
          <w:color w:val="000000"/>
        </w:rPr>
        <w:t>и</w:t>
      </w:r>
      <w:r w:rsidRPr="002F022E">
        <w:rPr>
          <w:rFonts w:ascii="Georgia" w:hAnsi="Georgia"/>
          <w:color w:val="000000"/>
        </w:rPr>
        <w:t>мался к вершине своей славы.</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2</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Относительное затишье после зимних боёв 1942-43 гг. обе стороны использовали для укрепления своих сил и подготовки к новым операциям.</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Германия провела тотальную мобилизацию и поставила на фронт новую технику: танки «Тигр» и «Пантера», самоходки «Фердинанд», самолёты «Фокке-Вульв-190» и др.</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Советская армия пополнилась танками Т-34 и КВ, истребителями Як-3, штурм</w:t>
      </w:r>
      <w:r w:rsidRPr="002F022E">
        <w:rPr>
          <w:rFonts w:ascii="Georgia" w:hAnsi="Georgia"/>
          <w:color w:val="000000"/>
        </w:rPr>
        <w:t>о</w:t>
      </w:r>
      <w:r w:rsidRPr="002F022E">
        <w:rPr>
          <w:rFonts w:ascii="Georgia" w:hAnsi="Georgia"/>
          <w:color w:val="000000"/>
        </w:rPr>
        <w:t>виками Ил-2, «Катюшами» и прочей техникой.</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Особое значение в планах обеих сторон приобрела Курская дуга, удобная и для наступления и для обороны</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Ставка германского командования разработала план «Цитадель» — неожиданные массированные танковые удары из районов Орла и Белгорода с целью прорыва обороны, окружения и уничтожения противника в районе Курска.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Советская разведка узнала об этих планах и Ставка выработала контрплан.</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На курском направлении были сосредоточены превосходящие противника силы, которые должны были отразить мощное наступление немецких войск, измотать их и перейти в контрнаступление. Для обороны руками солдат и населения была создана глубокоэшелонированная оборона в 8 полос укреплений глубиной до 300 км.</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Зная, что наступление начнется утром 5 июля 1943 г., ночью по немецким поз</w:t>
      </w:r>
      <w:r w:rsidRPr="002F022E">
        <w:rPr>
          <w:rFonts w:ascii="Georgia" w:hAnsi="Georgia"/>
          <w:color w:val="000000"/>
        </w:rPr>
        <w:t>и</w:t>
      </w:r>
      <w:r w:rsidRPr="002F022E">
        <w:rPr>
          <w:rFonts w:ascii="Georgia" w:hAnsi="Georgia"/>
          <w:color w:val="000000"/>
        </w:rPr>
        <w:t>циям на передовой, где сосредоточились наступательные силы, был произведен массированный артобстрел, приведший к потерям немцев ещё до начала опер</w:t>
      </w:r>
      <w:r w:rsidRPr="002F022E">
        <w:rPr>
          <w:rFonts w:ascii="Georgia" w:hAnsi="Georgia"/>
          <w:color w:val="000000"/>
        </w:rPr>
        <w:t>а</w:t>
      </w:r>
      <w:r w:rsidRPr="002F022E">
        <w:rPr>
          <w:rFonts w:ascii="Georgia" w:hAnsi="Georgia"/>
          <w:color w:val="000000"/>
        </w:rPr>
        <w:t>ции.</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Курская дуга вошла в историю войны как «огненная дуга».</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Действительно, в истории ещё не было сражения, столь насыщенного техникой. В небе ожесточенный бой за господство в воздухе вела авиация, на земле плотность только одних немецких танков была около 100 на километр.</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Сдержав удар противника, советские войска начали наступление на орловском выступе, заставив немцев часть сил перебросить с Курской дуги к Орлу и ослабить и без того уже захлёбывающееся наступление на главном направлении.</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lastRenderedPageBreak/>
        <w:t>12 июля в районе Прохоровки развернулось самое крупное в истории встречное танковое сражение, в котором с обеих сторон одновременно принимало участие более 1200 танков.</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Это сражение стало кульминационным — враг был остановлен и советские войска перешли в контрнаступление.</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Имея перевес в силе и, не позволяя немцам укрепиться на своих рубежах, сове</w:t>
      </w:r>
      <w:r w:rsidRPr="002F022E">
        <w:rPr>
          <w:rFonts w:ascii="Georgia" w:hAnsi="Georgia"/>
          <w:color w:val="000000"/>
        </w:rPr>
        <w:t>т</w:t>
      </w:r>
      <w:r w:rsidRPr="002F022E">
        <w:rPr>
          <w:rFonts w:ascii="Georgia" w:hAnsi="Georgia"/>
          <w:color w:val="000000"/>
        </w:rPr>
        <w:t>ские войска стремительно продвигались на Запад, и уже 5 августа 1943 г. освоб</w:t>
      </w:r>
      <w:r w:rsidRPr="002F022E">
        <w:rPr>
          <w:rFonts w:ascii="Georgia" w:hAnsi="Georgia"/>
          <w:color w:val="000000"/>
        </w:rPr>
        <w:t>о</w:t>
      </w:r>
      <w:r w:rsidRPr="002F022E">
        <w:rPr>
          <w:rFonts w:ascii="Georgia" w:hAnsi="Georgia"/>
          <w:color w:val="000000"/>
        </w:rPr>
        <w:t>дили Белгород и Орел, в честь чего впервые в Москве был дан торжественный а</w:t>
      </w:r>
      <w:r w:rsidRPr="002F022E">
        <w:rPr>
          <w:rFonts w:ascii="Georgia" w:hAnsi="Georgia"/>
          <w:color w:val="000000"/>
        </w:rPr>
        <w:t>р</w:t>
      </w:r>
      <w:r w:rsidRPr="002F022E">
        <w:rPr>
          <w:rFonts w:ascii="Georgia" w:hAnsi="Georgia"/>
          <w:color w:val="000000"/>
        </w:rPr>
        <w:t>тиллерийский салют.</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23 августа был окончательно освобожден Харьков, за годы войны четырежды п</w:t>
      </w:r>
      <w:r w:rsidRPr="002F022E">
        <w:rPr>
          <w:rFonts w:ascii="Georgia" w:hAnsi="Georgia"/>
          <w:color w:val="000000"/>
        </w:rPr>
        <w:t>е</w:t>
      </w:r>
      <w:r w:rsidRPr="002F022E">
        <w:rPr>
          <w:rFonts w:ascii="Georgia" w:hAnsi="Georgia"/>
          <w:color w:val="000000"/>
        </w:rPr>
        <w:t>реходивший из рук в руки.</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Это было последним актом контрнаступления, ознаменовавшим окончательный переход военной инициативы в руки Москвы.</w:t>
      </w:r>
    </w:p>
    <w:p w:rsidR="002F022E" w:rsidRPr="002F022E" w:rsidRDefault="002F022E" w:rsidP="00673B28">
      <w:pPr>
        <w:pStyle w:val="a3"/>
        <w:shd w:val="clear" w:color="auto" w:fill="FFFFFF"/>
        <w:spacing w:after="0" w:afterAutospacing="0"/>
        <w:jc w:val="both"/>
        <w:rPr>
          <w:rFonts w:ascii="Georgia" w:hAnsi="Georgia"/>
          <w:color w:val="000000"/>
        </w:rPr>
      </w:pPr>
      <w:r w:rsidRPr="002F022E">
        <w:rPr>
          <w:rFonts w:ascii="Georgia" w:hAnsi="Georgia"/>
          <w:color w:val="000000"/>
        </w:rPr>
        <w:t>За 50 дней боёв немцы потеряли более 0,5 млн. человек, огромное количество б</w:t>
      </w:r>
      <w:r w:rsidRPr="002F022E">
        <w:rPr>
          <w:rFonts w:ascii="Georgia" w:hAnsi="Georgia"/>
          <w:color w:val="000000"/>
        </w:rPr>
        <w:t>о</w:t>
      </w:r>
      <w:r w:rsidRPr="002F022E">
        <w:rPr>
          <w:rFonts w:ascii="Georgia" w:hAnsi="Georgia"/>
          <w:color w:val="000000"/>
        </w:rPr>
        <w:t>евой техники и т.п., не считая окончательного подрыва авторитета в глазах сою</w:t>
      </w:r>
      <w:r w:rsidRPr="002F022E">
        <w:rPr>
          <w:rFonts w:ascii="Georgia" w:hAnsi="Georgia"/>
          <w:color w:val="000000"/>
        </w:rPr>
        <w:t>з</w:t>
      </w:r>
      <w:r w:rsidRPr="002F022E">
        <w:rPr>
          <w:rFonts w:ascii="Georgia" w:hAnsi="Georgia"/>
          <w:color w:val="000000"/>
        </w:rPr>
        <w:t>ников, всё более отклонявшихся от Германии.</w:t>
      </w:r>
      <w:r w:rsidR="00673B28">
        <w:rPr>
          <w:rFonts w:ascii="Georgia" w:hAnsi="Georgia"/>
          <w:color w:val="000000"/>
        </w:rPr>
        <w:t xml:space="preserve"> </w:t>
      </w:r>
      <w:r w:rsidRPr="002F022E">
        <w:rPr>
          <w:rFonts w:ascii="Georgia" w:hAnsi="Georgia"/>
          <w:color w:val="000000"/>
        </w:rPr>
        <w:t>Но и советской стороне эта победа далась большой кровью. Во время наступления наши части не всегда имели по</w:t>
      </w:r>
      <w:r w:rsidRPr="002F022E">
        <w:rPr>
          <w:rFonts w:ascii="Georgia" w:hAnsi="Georgia"/>
          <w:color w:val="000000"/>
        </w:rPr>
        <w:t>д</w:t>
      </w:r>
      <w:r w:rsidRPr="002F022E">
        <w:rPr>
          <w:rFonts w:ascii="Georgia" w:hAnsi="Georgia"/>
          <w:color w:val="000000"/>
        </w:rPr>
        <w:t>держку танками или артиллерией, идя в атаку без артподготовки.</w:t>
      </w:r>
      <w:r w:rsidR="00673B28">
        <w:rPr>
          <w:rFonts w:ascii="Georgia" w:hAnsi="Georgia"/>
          <w:color w:val="000000"/>
        </w:rPr>
        <w:t xml:space="preserve"> </w:t>
      </w:r>
      <w:r w:rsidRPr="002F022E">
        <w:rPr>
          <w:rFonts w:ascii="Georgia" w:hAnsi="Georgia"/>
          <w:color w:val="000000"/>
        </w:rPr>
        <w:t>Чтобы не дать врагу опомниться, войска практически без сна и еды гнали вперёд, и из боёв, по</w:t>
      </w:r>
      <w:r w:rsidRPr="002F022E">
        <w:rPr>
          <w:rFonts w:ascii="Georgia" w:hAnsi="Georgia"/>
          <w:color w:val="000000"/>
        </w:rPr>
        <w:t>д</w:t>
      </w:r>
      <w:r w:rsidRPr="002F022E">
        <w:rPr>
          <w:rFonts w:ascii="Georgia" w:hAnsi="Georgia"/>
          <w:color w:val="000000"/>
        </w:rPr>
        <w:t>час, выводились полки, в которых оставались десятки солдат.</w:t>
      </w:r>
      <w:r w:rsidR="00673B28">
        <w:rPr>
          <w:rFonts w:ascii="Georgia" w:hAnsi="Georgia"/>
          <w:color w:val="000000"/>
        </w:rPr>
        <w:t xml:space="preserve"> </w:t>
      </w:r>
      <w:r w:rsidRPr="002F022E">
        <w:rPr>
          <w:rFonts w:ascii="Georgia" w:hAnsi="Georgia"/>
          <w:color w:val="000000"/>
        </w:rPr>
        <w:t>Однако это насту</w:t>
      </w:r>
      <w:r w:rsidRPr="002F022E">
        <w:rPr>
          <w:rFonts w:ascii="Georgia" w:hAnsi="Georgia"/>
          <w:color w:val="000000"/>
        </w:rPr>
        <w:t>п</w:t>
      </w:r>
      <w:r w:rsidRPr="002F022E">
        <w:rPr>
          <w:rFonts w:ascii="Georgia" w:hAnsi="Georgia"/>
          <w:color w:val="000000"/>
        </w:rPr>
        <w:t>ление положительно сказывалось на настроении советских солдат и граждан, уставших от отступлений предыдущих лет.</w:t>
      </w:r>
    </w:p>
    <w:p w:rsidR="00163DAB" w:rsidRDefault="00163DAB" w:rsidP="00673B28">
      <w:pPr>
        <w:jc w:val="both"/>
      </w:pPr>
    </w:p>
    <w:sectPr w:rsidR="00163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useFELayout/>
    <w:compatSetting w:name="compatibilityMode" w:uri="http://schemas.microsoft.com/office/word" w:val="12"/>
  </w:compat>
  <w:rsids>
    <w:rsidRoot w:val="002F022E"/>
    <w:rsid w:val="00163DAB"/>
    <w:rsid w:val="002F022E"/>
    <w:rsid w:val="0067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2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3119</Words>
  <Characters>17783</Characters>
  <Application>Microsoft Office Word</Application>
  <DocSecurity>0</DocSecurity>
  <Lines>148</Lines>
  <Paragraphs>41</Paragraphs>
  <ScaleCrop>false</ScaleCrop>
  <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2020-05-06T06:53:00Z</dcterms:created>
  <dcterms:modified xsi:type="dcterms:W3CDTF">2020-05-06T14:14:00Z</dcterms:modified>
</cp:coreProperties>
</file>